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4E4" w14:textId="77777777" w:rsidR="00CE112B" w:rsidRDefault="00A72D49">
      <w:pPr>
        <w:pStyle w:val="1"/>
        <w:shd w:val="clear" w:color="auto" w:fill="auto"/>
        <w:spacing w:after="218"/>
      </w:pPr>
      <w:r>
        <w:t>МУНИЦИПАЛЬНОЕ ОБРАЗОВАНИЕ КОЖЕВНИКОВСКОЕ СЕЛЬСКОЕ ПОСЕЛЕНИЕ</w:t>
      </w:r>
    </w:p>
    <w:p w14:paraId="5E47FF01" w14:textId="77777777" w:rsidR="00CE112B" w:rsidRDefault="00A72D49">
      <w:pPr>
        <w:pStyle w:val="1"/>
        <w:shd w:val="clear" w:color="auto" w:fill="auto"/>
        <w:spacing w:after="292" w:line="230" w:lineRule="exact"/>
      </w:pPr>
      <w:r>
        <w:t>АДМИНИСТРАЦИЯ КОЖЕВНИКОВСКОГО СЕЛЬСКОГО ПОСЕЛЕНИЯ</w:t>
      </w:r>
    </w:p>
    <w:p w14:paraId="0B0EC1B4" w14:textId="77777777" w:rsidR="00CE112B" w:rsidRDefault="00A72D49">
      <w:pPr>
        <w:pStyle w:val="1"/>
        <w:shd w:val="clear" w:color="auto" w:fill="auto"/>
        <w:spacing w:after="0" w:line="230" w:lineRule="exact"/>
        <w:sectPr w:rsidR="00CE112B">
          <w:type w:val="continuous"/>
          <w:pgSz w:w="11909" w:h="16838"/>
          <w:pgMar w:top="2067" w:right="1910" w:bottom="2071" w:left="2162" w:header="0" w:footer="3" w:gutter="0"/>
          <w:cols w:space="720"/>
          <w:noEndnote/>
          <w:docGrid w:linePitch="360"/>
        </w:sectPr>
      </w:pPr>
      <w:r>
        <w:t>ПОСТАНОВЛЕНИЕ</w:t>
      </w:r>
    </w:p>
    <w:p w14:paraId="5029BEED" w14:textId="77777777" w:rsidR="00CE112B" w:rsidRDefault="00CE112B">
      <w:pPr>
        <w:spacing w:before="26" w:after="26" w:line="240" w:lineRule="exact"/>
        <w:rPr>
          <w:sz w:val="19"/>
          <w:szCs w:val="19"/>
        </w:rPr>
      </w:pPr>
    </w:p>
    <w:p w14:paraId="6C8E6E33" w14:textId="77777777" w:rsidR="00CE112B" w:rsidRDefault="00CE112B">
      <w:pPr>
        <w:rPr>
          <w:sz w:val="2"/>
          <w:szCs w:val="2"/>
        </w:rPr>
        <w:sectPr w:rsidR="00CE112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F268E25" w14:textId="4B1EAF80" w:rsidR="00CE112B" w:rsidRDefault="00A31DBF">
      <w:pPr>
        <w:pStyle w:val="1"/>
        <w:shd w:val="clear" w:color="auto" w:fill="auto"/>
        <w:spacing w:after="0" w:line="230" w:lineRule="exact"/>
        <w:jc w:val="left"/>
        <w:sectPr w:rsidR="00CE112B">
          <w:type w:val="continuous"/>
          <w:pgSz w:w="11909" w:h="16838"/>
          <w:pgMar w:top="2067" w:right="9372" w:bottom="2071" w:left="121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FF59CD9" wp14:editId="2D9513A0">
                <wp:simplePos x="0" y="0"/>
                <wp:positionH relativeFrom="margin">
                  <wp:posOffset>5460365</wp:posOffset>
                </wp:positionH>
                <wp:positionV relativeFrom="margin">
                  <wp:posOffset>1417320</wp:posOffset>
                </wp:positionV>
                <wp:extent cx="471805" cy="139700"/>
                <wp:effectExtent l="4445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3AB2C" w14:textId="77777777" w:rsidR="00CE112B" w:rsidRDefault="00A72D49">
                            <w:pPr>
                              <w:pStyle w:val="1"/>
                              <w:shd w:val="clear" w:color="auto" w:fill="auto"/>
                              <w:spacing w:after="0" w:line="22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№257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59C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95pt;margin-top:111.6pt;width:37.15pt;height:11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R66AEAALUDAAAOAAAAZHJzL2Uyb0RvYy54bWysU9tu2zAMfR+wfxD0vtjOLm2NOEXXIsOA&#10;7gK0+wBGlmNhtqhRSuzs60fJcdZub8NeBJoijw4Pj1fXY9+JgyZv0FayWORSaKuwNnZXyW+Pm1eX&#10;UvgAtoYOra7kUXt5vX75YjW4Ui+xxa7WJBjE+nJwlWxDcGWWedXqHvwCnbZ82SD1EPiTdllNMDB6&#10;32XLPH+XDUi1I1Tae87eTZdynfCbRqvwpWm8DqKrJHML6aR0buOZrVdQ7ghca9SJBvwDix6M5UfP&#10;UHcQQOzJ/AXVG0XosQkLhX2GTWOUTjPwNEX+xzQPLTidZmFxvDvL5P8frPp8+ErC1JVcSmGh5xU9&#10;6jGI9ziKZVRncL7kogfHZWHkNG85TerdParvXli8bcHu9A0RDq2GmtkVsTN70jrh+AiyHT5hzc/A&#10;PmACGhvqo3QshmB03tLxvJlIRXHyzUVxmb+VQvFV8frqIk+by6Ccmx358EFjL2JQSeLFJ3A43PsQ&#10;yUA5l8S3LG5M16Xld/ZZggtjJpGPfCfmYdyOJzG2WB95DMLJS+x9Dlqkn1IM7KNK+h97IC1F99Gy&#10;FNF0c0BzsJ0DsIpbKxmkmMLbMJlz78jsWkaexb5huTYmjRJ1nViceLI30oQnH0fzPf1OVb//tvUv&#10;AAAA//8DAFBLAwQUAAYACAAAACEAUc0k2t8AAAALAQAADwAAAGRycy9kb3ducmV2LnhtbEyPPU/D&#10;MBCGdyT+g3VILIg6cT/UpHEqhGBho7CwufE1iYjPUewmob+eY6LbfTx677liP7tOjDiE1pOGdJGA&#10;QKq8banW8Pnx+rgFEaIhazpPqOEHA+zL25vC5NZP9I7jIdaCQyjkRkMTY59LGaoGnQkL3yPx7uQH&#10;ZyK3Qy3tYCYOd51USbKRzrTEFxrT43OD1ffh7DRs5pf+4S1DNV2qbqSvS5pGTLW+v5ufdiAizvEf&#10;hj99VoeSnY7+TDaITsN2nWWMalBqqUAwkS1XXBx5slorkGUhr38ofwEAAP//AwBQSwECLQAUAAYA&#10;CAAAACEAtoM4kv4AAADhAQAAEwAAAAAAAAAAAAAAAAAAAAAAW0NvbnRlbnRfVHlwZXNdLnhtbFBL&#10;AQItABQABgAIAAAAIQA4/SH/1gAAAJQBAAALAAAAAAAAAAAAAAAAAC8BAABfcmVscy8ucmVsc1BL&#10;AQItABQABgAIAAAAIQCBAuR66AEAALUDAAAOAAAAAAAAAAAAAAAAAC4CAABkcnMvZTJvRG9jLnht&#10;bFBLAQItABQABgAIAAAAIQBRzSTa3wAAAAsBAAAPAAAAAAAAAAAAAAAAAEIEAABkcnMvZG93bnJl&#10;di54bWxQSwUGAAAAAAQABADzAAAATgUAAAAA&#10;" filled="f" stroked="f">
                <v:textbox style="mso-fit-shape-to-text:t" inset="0,0,0,0">
                  <w:txbxContent>
                    <w:p w14:paraId="5073AB2C" w14:textId="77777777" w:rsidR="00CE112B" w:rsidRDefault="00A72D49">
                      <w:pPr>
                        <w:pStyle w:val="1"/>
                        <w:shd w:val="clear" w:color="auto" w:fill="auto"/>
                        <w:spacing w:after="0" w:line="22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№257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2D49">
        <w:t>07.11.2023</w:t>
      </w:r>
    </w:p>
    <w:p w14:paraId="7527DF67" w14:textId="77777777" w:rsidR="00CE112B" w:rsidRDefault="00CE112B">
      <w:pPr>
        <w:spacing w:line="36" w:lineRule="exact"/>
        <w:rPr>
          <w:sz w:val="3"/>
          <w:szCs w:val="3"/>
        </w:rPr>
      </w:pPr>
    </w:p>
    <w:p w14:paraId="15B27AF1" w14:textId="77777777" w:rsidR="00CE112B" w:rsidRDefault="00CE112B">
      <w:pPr>
        <w:rPr>
          <w:sz w:val="2"/>
          <w:szCs w:val="2"/>
        </w:rPr>
        <w:sectPr w:rsidR="00CE112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7B23213A" w14:textId="77777777" w:rsidR="00CE112B" w:rsidRDefault="00A72D49">
      <w:pPr>
        <w:pStyle w:val="20"/>
        <w:shd w:val="clear" w:color="auto" w:fill="auto"/>
        <w:spacing w:after="208" w:line="180" w:lineRule="exact"/>
      </w:pPr>
      <w:r>
        <w:t xml:space="preserve">с. </w:t>
      </w:r>
      <w:r>
        <w:t>Кожевникове) Кожевниковского района Томской области</w:t>
      </w:r>
    </w:p>
    <w:p w14:paraId="0DBE9852" w14:textId="77777777" w:rsidR="00CE112B" w:rsidRDefault="00A72D49">
      <w:pPr>
        <w:pStyle w:val="1"/>
        <w:shd w:val="clear" w:color="auto" w:fill="auto"/>
        <w:spacing w:after="13"/>
      </w:pPr>
      <w:r>
        <w:t>Об отмене постановления администрации Кожевниковского сельского поселения от 14.06.2019 № 190</w:t>
      </w:r>
    </w:p>
    <w:p w14:paraId="63E64B24" w14:textId="77777777" w:rsidR="00CE112B" w:rsidRDefault="00A72D49">
      <w:pPr>
        <w:pStyle w:val="1"/>
        <w:shd w:val="clear" w:color="auto" w:fill="auto"/>
        <w:spacing w:after="0" w:line="562" w:lineRule="exact"/>
        <w:ind w:right="1380" w:firstLine="740"/>
        <w:jc w:val="left"/>
      </w:pPr>
      <w:r>
        <w:t>С целью приведения в соответствие с действующим законодательством, ПОСТАНОВЛЯЮ:</w:t>
      </w:r>
    </w:p>
    <w:p w14:paraId="14DD9D9D" w14:textId="77777777" w:rsidR="00CE112B" w:rsidRDefault="00A72D49">
      <w:pPr>
        <w:pStyle w:val="1"/>
        <w:shd w:val="clear" w:color="auto" w:fill="auto"/>
        <w:spacing w:after="0"/>
        <w:ind w:firstLine="740"/>
        <w:jc w:val="both"/>
      </w:pPr>
      <w:r>
        <w:t xml:space="preserve">1. Отменить </w:t>
      </w:r>
      <w:r>
        <w:t>постановление администрации Кожевниковского сельского поселения от 14.06.2019г. № 190 «Об утверждении Порядка разработки, утверждения и реализации ведомственных целевых программ».</w:t>
      </w:r>
    </w:p>
    <w:p w14:paraId="14F45B57" w14:textId="77777777" w:rsidR="00CE112B" w:rsidRDefault="00A72D49">
      <w:pPr>
        <w:pStyle w:val="1"/>
        <w:numPr>
          <w:ilvl w:val="0"/>
          <w:numId w:val="1"/>
        </w:numPr>
        <w:shd w:val="clear" w:color="auto" w:fill="auto"/>
        <w:tabs>
          <w:tab w:val="left" w:pos="1238"/>
        </w:tabs>
        <w:spacing w:after="0"/>
        <w:ind w:firstLine="740"/>
        <w:jc w:val="both"/>
      </w:pPr>
      <w:r>
        <w:t xml:space="preserve">Обнародовать настоящее постановление в установленном Уставом муниципального </w:t>
      </w:r>
      <w:r>
        <w:t>образования «Кожевниковское сельское поселение» порядке и разместить на официальном сайте администрации Кожевниковского сельского поселения в сети «Интернет».</w:t>
      </w:r>
    </w:p>
    <w:p w14:paraId="7D60E122" w14:textId="77777777" w:rsidR="00CE112B" w:rsidRDefault="00A72D49">
      <w:pPr>
        <w:pStyle w:val="1"/>
        <w:numPr>
          <w:ilvl w:val="0"/>
          <w:numId w:val="1"/>
        </w:numPr>
        <w:shd w:val="clear" w:color="auto" w:fill="auto"/>
        <w:tabs>
          <w:tab w:val="left" w:pos="978"/>
        </w:tabs>
        <w:spacing w:after="0"/>
        <w:ind w:firstLine="740"/>
        <w:jc w:val="both"/>
        <w:sectPr w:rsidR="00CE112B">
          <w:type w:val="continuous"/>
          <w:pgSz w:w="11909" w:h="16838"/>
          <w:pgMar w:top="2067" w:right="1197" w:bottom="2071" w:left="1208" w:header="0" w:footer="3" w:gutter="0"/>
          <w:cols w:space="720"/>
          <w:noEndnote/>
          <w:docGrid w:linePitch="360"/>
        </w:sectPr>
      </w:pPr>
      <w:r>
        <w:t xml:space="preserve">Настоящее постановление </w:t>
      </w:r>
      <w:r>
        <w:rPr>
          <w:rStyle w:val="105pt"/>
        </w:rPr>
        <w:t xml:space="preserve">вступает </w:t>
      </w:r>
      <w:r>
        <w:t>в силу со дня его обнародования.</w:t>
      </w:r>
    </w:p>
    <w:p w14:paraId="08A9CEF7" w14:textId="77777777" w:rsidR="00CE112B" w:rsidRDefault="00CE112B">
      <w:pPr>
        <w:spacing w:line="240" w:lineRule="exact"/>
        <w:rPr>
          <w:sz w:val="19"/>
          <w:szCs w:val="19"/>
        </w:rPr>
      </w:pPr>
    </w:p>
    <w:p w14:paraId="757585B6" w14:textId="77777777" w:rsidR="00CE112B" w:rsidRDefault="00CE112B">
      <w:pPr>
        <w:spacing w:before="51" w:after="51" w:line="240" w:lineRule="exact"/>
        <w:rPr>
          <w:sz w:val="19"/>
          <w:szCs w:val="19"/>
        </w:rPr>
      </w:pPr>
    </w:p>
    <w:p w14:paraId="389788DC" w14:textId="77777777" w:rsidR="00CE112B" w:rsidRDefault="00CE112B">
      <w:pPr>
        <w:rPr>
          <w:sz w:val="2"/>
          <w:szCs w:val="2"/>
        </w:rPr>
        <w:sectPr w:rsidR="00CE112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86A2F93" w14:textId="11EE4682" w:rsidR="00CE112B" w:rsidRDefault="00A31DBF">
      <w:pPr>
        <w:pStyle w:val="1"/>
        <w:shd w:val="clear" w:color="auto" w:fill="auto"/>
        <w:spacing w:after="4287" w:line="230" w:lineRule="exact"/>
        <w:jc w:val="lef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 wp14:anchorId="38B881B7" wp14:editId="02C31AF8">
                <wp:simplePos x="0" y="0"/>
                <wp:positionH relativeFrom="margin">
                  <wp:posOffset>5026025</wp:posOffset>
                </wp:positionH>
                <wp:positionV relativeFrom="margin">
                  <wp:posOffset>4899025</wp:posOffset>
                </wp:positionV>
                <wp:extent cx="860425" cy="139700"/>
                <wp:effectExtent l="1905" t="1270" r="4445" b="190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E801E" w14:textId="77777777" w:rsidR="00CE112B" w:rsidRDefault="00A72D49">
                            <w:pPr>
                              <w:pStyle w:val="1"/>
                              <w:shd w:val="clear" w:color="auto" w:fill="auto"/>
                              <w:spacing w:after="0" w:line="22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И.В. Лыжин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881B7" id="Text Box 4" o:spid="_x0000_s1027" type="#_x0000_t202" style="position:absolute;margin-left:395.75pt;margin-top:385.75pt;width:67.75pt;height:11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Tpx6QEAALwDAAAOAAAAZHJzL2Uyb0RvYy54bWysU1Fv0zAQfkfiP1h+p0nLGCNqOo1NRUhj&#10;IG38gKvjNBaJz5zdJuXXc3aSMuAN8WKdz+fP3/fdeX09dK04avIGbSmXi1wKbRVWxu5L+fVp++pK&#10;Ch/AVtCi1aU8aS+vNy9frHtX6BU22FaaBINYX/SulE0IrsgyrxrdgV+g05YPa6QOAm9pn1UEPaN3&#10;bbbK88usR6ocodLec/ZuPJSbhF/XWoXPde11EG0pmVtIK6V1F9dss4ZiT+AaoyYa8A8sOjCWHz1D&#10;3UEAcSDzF1RnFKHHOiwUdhnWtVE6aWA1y/wPNY8NOJ20sDnenW3y/w9WPRy/kDAV904KCx236EkP&#10;QbzHQVxEd3rnCy56dFwWBk7HyqjUu3tU37yweNuA3esbIuwbDRWzW8ab2bOrI46PILv+E1b8DBwC&#10;JqChpi4CshmC0blLp3NnIhXFyavL/GL1RgrFR8vX797mqXMZFPNlRz580NiJGJSSuPEJHI73PkQy&#10;UMwl8S2LW9O2qfmt/S3BhTGTyEe+I/Mw7IbJpcmTHVYnVkM4jhR/AQ4apB9S9DxOpfTfD0Baivaj&#10;ZUfi7M0BzcFuDsAqvlrKIMUY3oZxRg+OzL5h5NnzG3Zta5KiaO/IYqLLI5KETuMcZ/D5PlX9+nSb&#10;nwAAAP//AwBQSwMEFAAGAAgAAAAhAAUmTqPdAAAACwEAAA8AAABkcnMvZG93bnJldi54bWxMj0FP&#10;hDAQhe8m/odmTLwYt4DZRZCyMUYv3ly9eOvSEYjtlNAu4P56h5Pe3uS9vPletV+cFROOofekIN0k&#10;IJAab3pqFXy8v9zegwhRk9HWEyr4wQD7+vKi0qXxM73hdIit4BIKpVbQxTiUUoamQ6fDxg9I7H35&#10;0enI59hKM+qZy52VWZLspNM98YdOD/jUYfN9ODkFu+V5uHktMJvPjZ3o85ymEVOlrq+WxwcQEZf4&#10;F4YVn9GhZqajP5EJwirIi3TLURb5KjhRZDmvO67W3RZkXcn/G+pfAAAA//8DAFBLAQItABQABgAI&#10;AAAAIQC2gziS/gAAAOEBAAATAAAAAAAAAAAAAAAAAAAAAABbQ29udGVudF9UeXBlc10ueG1sUEsB&#10;Ai0AFAAGAAgAAAAhADj9If/WAAAAlAEAAAsAAAAAAAAAAAAAAAAALwEAAF9yZWxzLy5yZWxzUEsB&#10;Ai0AFAAGAAgAAAAhAPUxOnHpAQAAvAMAAA4AAAAAAAAAAAAAAAAALgIAAGRycy9lMm9Eb2MueG1s&#10;UEsBAi0AFAAGAAgAAAAhAAUmTqPdAAAACwEAAA8AAAAAAAAAAAAAAAAAQwQAAGRycy9kb3ducmV2&#10;LnhtbFBLBQYAAAAABAAEAPMAAABNBQAAAAA=&#10;" filled="f" stroked="f">
                <v:textbox style="mso-fit-shape-to-text:t" inset="0,0,0,0">
                  <w:txbxContent>
                    <w:p w14:paraId="7BDE801E" w14:textId="77777777" w:rsidR="00CE112B" w:rsidRDefault="00A72D49">
                      <w:pPr>
                        <w:pStyle w:val="1"/>
                        <w:shd w:val="clear" w:color="auto" w:fill="auto"/>
                        <w:spacing w:after="0" w:line="22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И.В. Лыжин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2D49">
        <w:t>Глава поселения</w:t>
      </w:r>
    </w:p>
    <w:p w14:paraId="0CAFD11A" w14:textId="77777777" w:rsidR="00CE112B" w:rsidRDefault="00A72D49">
      <w:pPr>
        <w:pStyle w:val="30"/>
        <w:shd w:val="clear" w:color="auto" w:fill="auto"/>
        <w:spacing w:before="0"/>
        <w:ind w:right="300"/>
      </w:pPr>
      <w:r>
        <w:t xml:space="preserve">Ефимова Н.А </w:t>
      </w:r>
      <w:r>
        <w:rPr>
          <w:rStyle w:val="395pt"/>
        </w:rPr>
        <w:t>21961</w:t>
      </w:r>
    </w:p>
    <w:sectPr w:rsidR="00CE112B">
      <w:type w:val="continuous"/>
      <w:pgSz w:w="11909" w:h="16838"/>
      <w:pgMar w:top="2067" w:right="8713" w:bottom="2071" w:left="11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7320" w14:textId="77777777" w:rsidR="00A72D49" w:rsidRDefault="00A72D49">
      <w:r>
        <w:separator/>
      </w:r>
    </w:p>
  </w:endnote>
  <w:endnote w:type="continuationSeparator" w:id="0">
    <w:p w14:paraId="4105275B" w14:textId="77777777" w:rsidR="00A72D49" w:rsidRDefault="00A7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6AB2" w14:textId="77777777" w:rsidR="00A72D49" w:rsidRDefault="00A72D49"/>
  </w:footnote>
  <w:footnote w:type="continuationSeparator" w:id="0">
    <w:p w14:paraId="7DAE3D47" w14:textId="77777777" w:rsidR="00A72D49" w:rsidRDefault="00A72D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56301"/>
    <w:multiLevelType w:val="multilevel"/>
    <w:tmpl w:val="D2FEF1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B"/>
    <w:rsid w:val="00A31DBF"/>
    <w:rsid w:val="00A72D49"/>
    <w:rsid w:val="00C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BC337"/>
  <w15:docId w15:val="{AC8128BE-1754-4EFA-8AE3-91D7B74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5pt">
    <w:name w:val="Основной текст + 10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95pt">
    <w:name w:val="Основной текст (3) + 9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77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380" w:line="252" w:lineRule="exac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2023-11-24T07:51:00Z</dcterms:created>
  <dcterms:modified xsi:type="dcterms:W3CDTF">2023-11-24T07:51:00Z</dcterms:modified>
</cp:coreProperties>
</file>