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A9" w:rsidRPr="00716CB8" w:rsidRDefault="00E04260" w:rsidP="00716CB8">
      <w:pPr>
        <w:pStyle w:val="20"/>
        <w:framePr w:w="8299" w:h="792" w:hRule="exact" w:wrap="none" w:vAnchor="page" w:hAnchor="page" w:x="2476" w:y="961"/>
        <w:shd w:val="clear" w:color="auto" w:fill="auto"/>
        <w:spacing w:after="167" w:line="260" w:lineRule="exact"/>
        <w:rPr>
          <w:sz w:val="24"/>
          <w:szCs w:val="24"/>
        </w:rPr>
      </w:pPr>
      <w:bookmarkStart w:id="0" w:name="_GoBack"/>
      <w:bookmarkEnd w:id="0"/>
      <w:r w:rsidRPr="00716CB8">
        <w:rPr>
          <w:sz w:val="24"/>
          <w:szCs w:val="24"/>
        </w:rPr>
        <w:t>АДМИНИСТРАЦИЯ КОЖЕВНИКОВСКОГО СЕЛЬСКОГО</w:t>
      </w:r>
    </w:p>
    <w:p w:rsidR="00A030A9" w:rsidRPr="00716CB8" w:rsidRDefault="00E04260" w:rsidP="00716CB8">
      <w:pPr>
        <w:pStyle w:val="20"/>
        <w:framePr w:w="8299" w:h="792" w:hRule="exact" w:wrap="none" w:vAnchor="page" w:hAnchor="page" w:x="2476" w:y="961"/>
        <w:shd w:val="clear" w:color="auto" w:fill="auto"/>
        <w:spacing w:after="0" w:line="260" w:lineRule="exact"/>
        <w:rPr>
          <w:sz w:val="24"/>
          <w:szCs w:val="24"/>
        </w:rPr>
      </w:pPr>
      <w:r w:rsidRPr="00716CB8">
        <w:rPr>
          <w:sz w:val="24"/>
          <w:szCs w:val="24"/>
        </w:rPr>
        <w:t>ПОСЕЛЕНИЯ</w:t>
      </w:r>
    </w:p>
    <w:p w:rsidR="00A030A9" w:rsidRPr="00716CB8" w:rsidRDefault="00E04260" w:rsidP="00B44205">
      <w:pPr>
        <w:pStyle w:val="20"/>
        <w:framePr w:w="8299" w:h="317" w:hRule="exact" w:wrap="none" w:vAnchor="page" w:hAnchor="page" w:x="2341" w:y="1921"/>
        <w:shd w:val="clear" w:color="auto" w:fill="auto"/>
        <w:spacing w:after="0" w:line="260" w:lineRule="exact"/>
        <w:ind w:left="320"/>
        <w:rPr>
          <w:sz w:val="24"/>
          <w:szCs w:val="24"/>
        </w:rPr>
      </w:pPr>
      <w:r w:rsidRPr="00716CB8">
        <w:rPr>
          <w:sz w:val="24"/>
          <w:szCs w:val="24"/>
        </w:rPr>
        <w:t>РАСПОРЯЖЕНИЕ</w:t>
      </w:r>
    </w:p>
    <w:p w:rsidR="00A030A9" w:rsidRPr="00716CB8" w:rsidRDefault="00972D31" w:rsidP="00716CB8">
      <w:pPr>
        <w:pStyle w:val="10"/>
        <w:framePr w:wrap="none" w:vAnchor="page" w:hAnchor="page" w:x="1921" w:y="3691"/>
        <w:shd w:val="clear" w:color="auto" w:fill="auto"/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13</w:t>
      </w:r>
      <w:r w:rsidR="00DE323C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DE323C">
        <w:rPr>
          <w:sz w:val="24"/>
          <w:szCs w:val="24"/>
        </w:rPr>
        <w:t>.2021</w:t>
      </w:r>
      <w:r w:rsidR="00B44205">
        <w:rPr>
          <w:sz w:val="24"/>
          <w:szCs w:val="24"/>
        </w:rPr>
        <w:t xml:space="preserve"> г. </w:t>
      </w:r>
    </w:p>
    <w:p w:rsidR="00A030A9" w:rsidRPr="00716CB8" w:rsidRDefault="00BD0840" w:rsidP="00863B45">
      <w:pPr>
        <w:pStyle w:val="21"/>
        <w:framePr w:w="766" w:wrap="none" w:vAnchor="page" w:hAnchor="page" w:x="9961" w:y="3496"/>
        <w:shd w:val="clear" w:color="auto" w:fill="auto"/>
        <w:spacing w:line="200" w:lineRule="exact"/>
        <w:ind w:left="100" w:right="-225"/>
        <w:rPr>
          <w:sz w:val="24"/>
          <w:szCs w:val="24"/>
        </w:rPr>
      </w:pPr>
      <w:r>
        <w:rPr>
          <w:sz w:val="24"/>
          <w:szCs w:val="24"/>
        </w:rPr>
        <w:t>№</w:t>
      </w:r>
      <w:r w:rsidR="006E739C">
        <w:rPr>
          <w:sz w:val="24"/>
          <w:szCs w:val="24"/>
        </w:rPr>
        <w:t xml:space="preserve"> </w:t>
      </w:r>
    </w:p>
    <w:p w:rsidR="00415BED" w:rsidRDefault="00415BED" w:rsidP="00415BED">
      <w:pPr>
        <w:pStyle w:val="30"/>
        <w:framePr w:w="9302" w:h="816" w:hRule="exact" w:wrap="none" w:vAnchor="page" w:hAnchor="page" w:x="1906" w:y="3916"/>
        <w:shd w:val="clear" w:color="auto" w:fill="auto"/>
        <w:spacing w:after="0" w:line="160" w:lineRule="exact"/>
        <w:ind w:right="40"/>
        <w:rPr>
          <w:sz w:val="24"/>
          <w:szCs w:val="24"/>
        </w:rPr>
      </w:pPr>
    </w:p>
    <w:p w:rsidR="00A030A9" w:rsidRPr="00BD0840" w:rsidRDefault="00415BED" w:rsidP="00415BED">
      <w:pPr>
        <w:pStyle w:val="30"/>
        <w:framePr w:w="9302" w:h="816" w:hRule="exact" w:wrap="none" w:vAnchor="page" w:hAnchor="page" w:x="1906" w:y="3916"/>
        <w:shd w:val="clear" w:color="auto" w:fill="auto"/>
        <w:spacing w:after="0" w:line="240" w:lineRule="auto"/>
        <w:ind w:right="40"/>
        <w:rPr>
          <w:b w:val="0"/>
          <w:sz w:val="20"/>
          <w:szCs w:val="20"/>
        </w:rPr>
      </w:pPr>
      <w:r w:rsidRPr="00BD0840">
        <w:rPr>
          <w:b w:val="0"/>
          <w:sz w:val="20"/>
          <w:szCs w:val="20"/>
        </w:rPr>
        <w:t>с. Кожевниково</w:t>
      </w:r>
      <w:r w:rsidR="00E04260" w:rsidRPr="00BD0840">
        <w:rPr>
          <w:b w:val="0"/>
          <w:sz w:val="20"/>
          <w:szCs w:val="20"/>
        </w:rPr>
        <w:t xml:space="preserve"> Кожевниковского района Томской области</w:t>
      </w:r>
    </w:p>
    <w:p w:rsidR="00A030A9" w:rsidRPr="00716CB8" w:rsidRDefault="00BD0840" w:rsidP="0075021A">
      <w:pPr>
        <w:pStyle w:val="21"/>
        <w:framePr w:w="10051" w:h="6377" w:hRule="exact" w:wrap="none" w:vAnchor="page" w:hAnchor="page" w:x="991" w:y="5206"/>
        <w:shd w:val="clear" w:color="auto" w:fill="auto"/>
        <w:spacing w:after="206" w:line="269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4260" w:rsidRPr="00716CB8">
        <w:rPr>
          <w:sz w:val="24"/>
          <w:szCs w:val="24"/>
        </w:rPr>
        <w:t xml:space="preserve">О внесение изменения в Распоряжение Администрации Кожевниковского сельского поселения № </w:t>
      </w:r>
      <w:r w:rsidR="00BA14B6">
        <w:rPr>
          <w:sz w:val="24"/>
          <w:szCs w:val="24"/>
        </w:rPr>
        <w:t>129</w:t>
      </w:r>
      <w:r w:rsidR="00E04260" w:rsidRPr="00716CB8">
        <w:rPr>
          <w:sz w:val="24"/>
          <w:szCs w:val="24"/>
        </w:rPr>
        <w:t xml:space="preserve"> от </w:t>
      </w:r>
      <w:r w:rsidR="00BA14B6">
        <w:rPr>
          <w:sz w:val="24"/>
          <w:szCs w:val="24"/>
        </w:rPr>
        <w:t>29.12.2020</w:t>
      </w:r>
      <w:r w:rsidR="00415BED">
        <w:rPr>
          <w:sz w:val="24"/>
          <w:szCs w:val="24"/>
        </w:rPr>
        <w:t xml:space="preserve"> года </w:t>
      </w:r>
      <w:r w:rsidR="00E04260" w:rsidRPr="00716CB8">
        <w:rPr>
          <w:sz w:val="24"/>
          <w:szCs w:val="24"/>
        </w:rPr>
        <w:t xml:space="preserve">«Об утверждении плана-графика закупок товаров, работ, услуг для обеспечения нужд субъекта Российской Федерации и муниципальных нужд на </w:t>
      </w:r>
      <w:r w:rsidR="00E04260" w:rsidRPr="00716CB8">
        <w:rPr>
          <w:rStyle w:val="11"/>
          <w:sz w:val="24"/>
          <w:szCs w:val="24"/>
          <w:lang w:val="ru-RU"/>
        </w:rPr>
        <w:t>20</w:t>
      </w:r>
      <w:r w:rsidR="0075021A">
        <w:rPr>
          <w:rStyle w:val="11"/>
          <w:sz w:val="24"/>
          <w:szCs w:val="24"/>
          <w:lang w:val="ru-RU"/>
        </w:rPr>
        <w:t>2</w:t>
      </w:r>
      <w:r w:rsidR="00DE323C">
        <w:rPr>
          <w:rStyle w:val="11"/>
          <w:sz w:val="24"/>
          <w:szCs w:val="24"/>
          <w:lang w:val="ru-RU"/>
        </w:rPr>
        <w:t>1</w:t>
      </w:r>
      <w:r w:rsidR="00E04260" w:rsidRPr="00716CB8">
        <w:rPr>
          <w:sz w:val="24"/>
          <w:szCs w:val="24"/>
        </w:rPr>
        <w:t xml:space="preserve"> год </w:t>
      </w:r>
      <w:r w:rsidR="00DE323C">
        <w:rPr>
          <w:sz w:val="24"/>
          <w:szCs w:val="24"/>
        </w:rPr>
        <w:t xml:space="preserve">и плановый период 2022-2023 годов </w:t>
      </w:r>
      <w:r w:rsidR="00E04260" w:rsidRPr="00716CB8">
        <w:rPr>
          <w:sz w:val="24"/>
          <w:szCs w:val="24"/>
        </w:rPr>
        <w:t>в структурированном виде»</w:t>
      </w:r>
    </w:p>
    <w:p w:rsidR="00A030A9" w:rsidRPr="00716CB8" w:rsidRDefault="00E04260" w:rsidP="0075021A">
      <w:pPr>
        <w:pStyle w:val="21"/>
        <w:framePr w:w="10051" w:h="6377" w:hRule="exact" w:wrap="none" w:vAnchor="page" w:hAnchor="page" w:x="991" w:y="5206"/>
        <w:shd w:val="clear" w:color="auto" w:fill="auto"/>
        <w:spacing w:after="240" w:line="312" w:lineRule="exact"/>
        <w:ind w:left="40" w:right="40" w:firstLine="600"/>
        <w:jc w:val="both"/>
        <w:rPr>
          <w:sz w:val="24"/>
          <w:szCs w:val="24"/>
        </w:rPr>
      </w:pPr>
      <w:r w:rsidRPr="00716CB8">
        <w:rPr>
          <w:sz w:val="24"/>
          <w:szCs w:val="24"/>
        </w:rPr>
        <w:t>В целях упорядочения системы управления муниципальных закупок Кожевниковского сельского поселения, руководствуясь статьями 17 и 21 Феде</w:t>
      </w:r>
      <w:r w:rsidR="0075021A">
        <w:rPr>
          <w:sz w:val="24"/>
          <w:szCs w:val="24"/>
        </w:rPr>
        <w:t>рального закона от 5 апреля 201</w:t>
      </w:r>
      <w:r w:rsidRPr="00716CB8">
        <w:rPr>
          <w:sz w:val="24"/>
          <w:szCs w:val="24"/>
        </w:rPr>
        <w:t>3 года № 44-ФЗ «О контрактной системе в сфере закупок товаров, работ, услуг для обеспечения государственных и муниципальных нужд», статьями 70-73 Бюджетного кодекса Российской Федерации. Уставом Кожевниковского сельского поселения</w:t>
      </w:r>
    </w:p>
    <w:p w:rsidR="00A030A9" w:rsidRPr="00716CB8" w:rsidRDefault="00E04260" w:rsidP="00BD0840">
      <w:pPr>
        <w:pStyle w:val="21"/>
        <w:framePr w:w="10051" w:h="6377" w:hRule="exact" w:wrap="none" w:vAnchor="page" w:hAnchor="page" w:x="991" w:y="5206"/>
        <w:numPr>
          <w:ilvl w:val="0"/>
          <w:numId w:val="1"/>
        </w:numPr>
        <w:shd w:val="clear" w:color="auto" w:fill="auto"/>
        <w:tabs>
          <w:tab w:val="left" w:pos="851"/>
        </w:tabs>
        <w:spacing w:line="312" w:lineRule="exact"/>
        <w:ind w:left="40" w:right="-15" w:firstLine="600"/>
        <w:jc w:val="both"/>
        <w:rPr>
          <w:sz w:val="24"/>
          <w:szCs w:val="24"/>
        </w:rPr>
      </w:pPr>
      <w:r w:rsidRPr="00716CB8">
        <w:rPr>
          <w:sz w:val="24"/>
          <w:szCs w:val="24"/>
        </w:rPr>
        <w:t xml:space="preserve">Внести изменения и утвердить План-график закупок товаров, работ, услуг для обеспечения нужд субъекта Российской Федерации и муниципальных нужд на </w:t>
      </w:r>
      <w:r w:rsidR="00385585" w:rsidRPr="00716CB8">
        <w:rPr>
          <w:rStyle w:val="11"/>
          <w:sz w:val="24"/>
          <w:szCs w:val="24"/>
          <w:lang w:val="ru-RU"/>
        </w:rPr>
        <w:t>20</w:t>
      </w:r>
      <w:r w:rsidR="00385585">
        <w:rPr>
          <w:rStyle w:val="11"/>
          <w:sz w:val="24"/>
          <w:szCs w:val="24"/>
          <w:lang w:val="ru-RU"/>
        </w:rPr>
        <w:t>21</w:t>
      </w:r>
      <w:r w:rsidR="00385585" w:rsidRPr="00716CB8">
        <w:rPr>
          <w:sz w:val="24"/>
          <w:szCs w:val="24"/>
        </w:rPr>
        <w:t xml:space="preserve"> год </w:t>
      </w:r>
      <w:r w:rsidR="00385585">
        <w:rPr>
          <w:sz w:val="24"/>
          <w:szCs w:val="24"/>
        </w:rPr>
        <w:t xml:space="preserve">и плановый период 2022-2023 годов структурированном </w:t>
      </w:r>
      <w:r w:rsidRPr="00716CB8">
        <w:rPr>
          <w:sz w:val="24"/>
          <w:szCs w:val="24"/>
        </w:rPr>
        <w:t>виде согласно приложению.</w:t>
      </w:r>
    </w:p>
    <w:p w:rsidR="00AD2FBC" w:rsidRDefault="007F6573" w:rsidP="00BD0840">
      <w:pPr>
        <w:pStyle w:val="21"/>
        <w:framePr w:w="10051" w:h="6377" w:hRule="exact" w:wrap="none" w:vAnchor="page" w:hAnchor="page" w:x="991" w:y="5206"/>
        <w:numPr>
          <w:ilvl w:val="0"/>
          <w:numId w:val="1"/>
        </w:numPr>
        <w:shd w:val="clear" w:color="auto" w:fill="auto"/>
        <w:tabs>
          <w:tab w:val="left" w:pos="914"/>
        </w:tabs>
        <w:spacing w:line="312" w:lineRule="exact"/>
        <w:ind w:left="40" w:right="-15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E04260" w:rsidRPr="00716CB8">
        <w:rPr>
          <w:sz w:val="24"/>
          <w:szCs w:val="24"/>
        </w:rPr>
        <w:t xml:space="preserve">астоящее распоряжение </w:t>
      </w:r>
      <w:r>
        <w:rPr>
          <w:sz w:val="24"/>
          <w:szCs w:val="24"/>
        </w:rPr>
        <w:t xml:space="preserve">действует со дня его подписания. </w:t>
      </w:r>
    </w:p>
    <w:p w:rsidR="00A030A9" w:rsidRPr="00716CB8" w:rsidRDefault="00AD2FBC" w:rsidP="00BD0840">
      <w:pPr>
        <w:pStyle w:val="21"/>
        <w:framePr w:w="10051" w:h="6377" w:hRule="exact" w:wrap="none" w:vAnchor="page" w:hAnchor="page" w:x="991" w:y="5206"/>
        <w:numPr>
          <w:ilvl w:val="0"/>
          <w:numId w:val="1"/>
        </w:numPr>
        <w:shd w:val="clear" w:color="auto" w:fill="auto"/>
        <w:tabs>
          <w:tab w:val="left" w:pos="914"/>
        </w:tabs>
        <w:spacing w:line="312" w:lineRule="exact"/>
        <w:ind w:left="40" w:right="-15" w:firstLine="600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 о</w:t>
      </w:r>
      <w:r w:rsidR="00E04260" w:rsidRPr="00716CB8">
        <w:rPr>
          <w:sz w:val="24"/>
          <w:szCs w:val="24"/>
        </w:rPr>
        <w:t xml:space="preserve">фициальном сайте Российской Федерации для размещения информации о размещении заказов по адресу </w:t>
      </w:r>
      <w:hyperlink r:id="rId9" w:history="1">
        <w:r w:rsidR="00E04260" w:rsidRPr="00716CB8">
          <w:rPr>
            <w:rStyle w:val="a3"/>
            <w:sz w:val="24"/>
            <w:szCs w:val="24"/>
          </w:rPr>
          <w:t>http://zakupki.gov.ru</w:t>
        </w:r>
      </w:hyperlink>
      <w:r w:rsidR="00E04260" w:rsidRPr="00716CB8">
        <w:rPr>
          <w:sz w:val="24"/>
          <w:szCs w:val="24"/>
        </w:rPr>
        <w:t xml:space="preserve"> Контрактным управляющим.</w:t>
      </w:r>
    </w:p>
    <w:p w:rsidR="00A030A9" w:rsidRPr="00716CB8" w:rsidRDefault="006E739C" w:rsidP="00E66AA4">
      <w:pPr>
        <w:pStyle w:val="21"/>
        <w:framePr w:w="12841" w:h="613" w:hRule="exact" w:wrap="none" w:vAnchor="page" w:hAnchor="page" w:x="1009" w:y="12397"/>
        <w:shd w:val="clear" w:color="auto" w:fill="auto"/>
        <w:spacing w:line="200" w:lineRule="exact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 Глава</w:t>
      </w:r>
      <w:r w:rsidR="00E66AA4">
        <w:rPr>
          <w:sz w:val="24"/>
          <w:szCs w:val="24"/>
        </w:rPr>
        <w:t xml:space="preserve"> </w:t>
      </w:r>
      <w:r w:rsidR="00F4161A">
        <w:rPr>
          <w:sz w:val="24"/>
          <w:szCs w:val="24"/>
        </w:rPr>
        <w:t xml:space="preserve">Кожевниковского сельского </w:t>
      </w:r>
      <w:r w:rsidR="00E04260" w:rsidRPr="00716CB8">
        <w:rPr>
          <w:sz w:val="24"/>
          <w:szCs w:val="24"/>
        </w:rPr>
        <w:t>поселения</w:t>
      </w:r>
      <w:r w:rsidR="00F4161A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r w:rsidR="00F4161A">
        <w:rPr>
          <w:sz w:val="24"/>
          <w:szCs w:val="24"/>
        </w:rPr>
        <w:t xml:space="preserve"> </w:t>
      </w:r>
      <w:r w:rsidR="00E66AA4">
        <w:rPr>
          <w:sz w:val="24"/>
          <w:szCs w:val="24"/>
        </w:rPr>
        <w:t xml:space="preserve">      </w:t>
      </w:r>
      <w:r>
        <w:rPr>
          <w:sz w:val="24"/>
          <w:szCs w:val="24"/>
        </w:rPr>
        <w:t>А.В. Иванов</w:t>
      </w:r>
      <w:r w:rsidR="00E66AA4">
        <w:rPr>
          <w:sz w:val="24"/>
          <w:szCs w:val="24"/>
        </w:rPr>
        <w:t xml:space="preserve">              </w:t>
      </w:r>
      <w:r w:rsidR="00925D81">
        <w:rPr>
          <w:sz w:val="24"/>
          <w:szCs w:val="24"/>
        </w:rPr>
        <w:t xml:space="preserve">   </w:t>
      </w:r>
      <w:r w:rsidR="00BA7F4F">
        <w:rPr>
          <w:sz w:val="24"/>
          <w:szCs w:val="24"/>
        </w:rPr>
        <w:t xml:space="preserve">                                       </w:t>
      </w:r>
    </w:p>
    <w:p w:rsidR="00A030A9" w:rsidRPr="00716CB8" w:rsidRDefault="00A030A9">
      <w:pPr>
        <w:rPr>
          <w:rFonts w:ascii="Times New Roman" w:hAnsi="Times New Roman" w:cs="Times New Roman"/>
        </w:rPr>
      </w:pPr>
    </w:p>
    <w:sectPr w:rsidR="00A030A9" w:rsidRPr="00716CB8" w:rsidSect="00A030A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70" w:rsidRDefault="00A76A70" w:rsidP="00A030A9">
      <w:r>
        <w:separator/>
      </w:r>
    </w:p>
  </w:endnote>
  <w:endnote w:type="continuationSeparator" w:id="0">
    <w:p w:rsidR="00A76A70" w:rsidRDefault="00A76A70" w:rsidP="00A0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70" w:rsidRDefault="00A76A70"/>
  </w:footnote>
  <w:footnote w:type="continuationSeparator" w:id="0">
    <w:p w:rsidR="00A76A70" w:rsidRDefault="00A76A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074EF"/>
    <w:multiLevelType w:val="multilevel"/>
    <w:tmpl w:val="A2ECC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A9"/>
    <w:rsid w:val="00072CE7"/>
    <w:rsid w:val="000A092B"/>
    <w:rsid w:val="000F2A27"/>
    <w:rsid w:val="00114553"/>
    <w:rsid w:val="00146DF2"/>
    <w:rsid w:val="001916B9"/>
    <w:rsid w:val="001C58E3"/>
    <w:rsid w:val="001E3924"/>
    <w:rsid w:val="00207741"/>
    <w:rsid w:val="00215E1A"/>
    <w:rsid w:val="00217D5F"/>
    <w:rsid w:val="0022605F"/>
    <w:rsid w:val="002464B9"/>
    <w:rsid w:val="00264074"/>
    <w:rsid w:val="0028257A"/>
    <w:rsid w:val="00295717"/>
    <w:rsid w:val="00351DD7"/>
    <w:rsid w:val="0035312C"/>
    <w:rsid w:val="00385585"/>
    <w:rsid w:val="003B1701"/>
    <w:rsid w:val="003E64BA"/>
    <w:rsid w:val="003F0F53"/>
    <w:rsid w:val="00414D87"/>
    <w:rsid w:val="00415BED"/>
    <w:rsid w:val="00415DC1"/>
    <w:rsid w:val="004608B6"/>
    <w:rsid w:val="004C4815"/>
    <w:rsid w:val="004F3932"/>
    <w:rsid w:val="00541E06"/>
    <w:rsid w:val="005C3BCA"/>
    <w:rsid w:val="005D7F74"/>
    <w:rsid w:val="005F7533"/>
    <w:rsid w:val="006121CF"/>
    <w:rsid w:val="0068202A"/>
    <w:rsid w:val="006C303E"/>
    <w:rsid w:val="006C672F"/>
    <w:rsid w:val="006E739C"/>
    <w:rsid w:val="006F3A11"/>
    <w:rsid w:val="007046CF"/>
    <w:rsid w:val="00716CB8"/>
    <w:rsid w:val="0075021A"/>
    <w:rsid w:val="00767D07"/>
    <w:rsid w:val="007A0B8E"/>
    <w:rsid w:val="007F6573"/>
    <w:rsid w:val="00812F1D"/>
    <w:rsid w:val="008258CD"/>
    <w:rsid w:val="008331B0"/>
    <w:rsid w:val="008338C6"/>
    <w:rsid w:val="00863B45"/>
    <w:rsid w:val="00874BFD"/>
    <w:rsid w:val="0087632C"/>
    <w:rsid w:val="008D206D"/>
    <w:rsid w:val="008D4DC7"/>
    <w:rsid w:val="00925D81"/>
    <w:rsid w:val="00961438"/>
    <w:rsid w:val="009620EF"/>
    <w:rsid w:val="00972D31"/>
    <w:rsid w:val="009900EC"/>
    <w:rsid w:val="009B74DF"/>
    <w:rsid w:val="00A00042"/>
    <w:rsid w:val="00A02A52"/>
    <w:rsid w:val="00A030A9"/>
    <w:rsid w:val="00A252FD"/>
    <w:rsid w:val="00A3066B"/>
    <w:rsid w:val="00A67181"/>
    <w:rsid w:val="00A76A70"/>
    <w:rsid w:val="00AC278F"/>
    <w:rsid w:val="00AD2FBC"/>
    <w:rsid w:val="00AE1A54"/>
    <w:rsid w:val="00AE56B9"/>
    <w:rsid w:val="00AF2829"/>
    <w:rsid w:val="00AF3539"/>
    <w:rsid w:val="00B03352"/>
    <w:rsid w:val="00B069C9"/>
    <w:rsid w:val="00B40A6B"/>
    <w:rsid w:val="00B44205"/>
    <w:rsid w:val="00B53A33"/>
    <w:rsid w:val="00B72DEA"/>
    <w:rsid w:val="00BA14B6"/>
    <w:rsid w:val="00BA26DD"/>
    <w:rsid w:val="00BA7F4F"/>
    <w:rsid w:val="00BD0840"/>
    <w:rsid w:val="00C10D0B"/>
    <w:rsid w:val="00C164B1"/>
    <w:rsid w:val="00C37C13"/>
    <w:rsid w:val="00C64F16"/>
    <w:rsid w:val="00C73C4F"/>
    <w:rsid w:val="00C86501"/>
    <w:rsid w:val="00CB34F7"/>
    <w:rsid w:val="00D2550F"/>
    <w:rsid w:val="00D333CC"/>
    <w:rsid w:val="00D45F9F"/>
    <w:rsid w:val="00D47E18"/>
    <w:rsid w:val="00D71786"/>
    <w:rsid w:val="00D77807"/>
    <w:rsid w:val="00D95A7C"/>
    <w:rsid w:val="00DA6391"/>
    <w:rsid w:val="00DE323C"/>
    <w:rsid w:val="00E0315E"/>
    <w:rsid w:val="00E04260"/>
    <w:rsid w:val="00E17950"/>
    <w:rsid w:val="00E66AA4"/>
    <w:rsid w:val="00EE5035"/>
    <w:rsid w:val="00F16DE0"/>
    <w:rsid w:val="00F221F9"/>
    <w:rsid w:val="00F4161A"/>
    <w:rsid w:val="00F46E53"/>
    <w:rsid w:val="00FA7EB2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0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0A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0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1">
    <w:name w:val="Основной текст1"/>
    <w:basedOn w:val="a4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rsid w:val="00A030A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3"/>
      <w:sz w:val="26"/>
      <w:szCs w:val="26"/>
    </w:rPr>
  </w:style>
  <w:style w:type="paragraph" w:customStyle="1" w:styleId="10">
    <w:name w:val="Заголовок №1"/>
    <w:basedOn w:val="a"/>
    <w:link w:val="1"/>
    <w:rsid w:val="00A030A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21">
    <w:name w:val="Основной текст2"/>
    <w:basedOn w:val="a"/>
    <w:link w:val="a4"/>
    <w:rsid w:val="00A03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rsid w:val="00A030A9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30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30A9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4">
    <w:name w:val="Основной текст_"/>
    <w:basedOn w:val="a0"/>
    <w:link w:val="21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A03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6"/>
      <w:szCs w:val="16"/>
      <w:u w:val="none"/>
    </w:rPr>
  </w:style>
  <w:style w:type="character" w:customStyle="1" w:styleId="11">
    <w:name w:val="Основной текст1"/>
    <w:basedOn w:val="a4"/>
    <w:rsid w:val="00A0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en-US"/>
    </w:rPr>
  </w:style>
  <w:style w:type="paragraph" w:customStyle="1" w:styleId="20">
    <w:name w:val="Основной текст (2)"/>
    <w:basedOn w:val="a"/>
    <w:link w:val="2"/>
    <w:rsid w:val="00A030A9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pacing w:val="13"/>
      <w:sz w:val="26"/>
      <w:szCs w:val="26"/>
    </w:rPr>
  </w:style>
  <w:style w:type="paragraph" w:customStyle="1" w:styleId="10">
    <w:name w:val="Заголовок №1"/>
    <w:basedOn w:val="a"/>
    <w:link w:val="1"/>
    <w:rsid w:val="00A030A9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21">
    <w:name w:val="Основной текст2"/>
    <w:basedOn w:val="a"/>
    <w:link w:val="a4"/>
    <w:rsid w:val="00A030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30">
    <w:name w:val="Основной текст (3)"/>
    <w:basedOn w:val="a"/>
    <w:link w:val="3"/>
    <w:rsid w:val="00A030A9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D4737-56E0-4A66-819A-391C823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Semenova</cp:lastModifiedBy>
  <cp:revision>2</cp:revision>
  <cp:lastPrinted>2021-09-13T09:35:00Z</cp:lastPrinted>
  <dcterms:created xsi:type="dcterms:W3CDTF">2021-12-24T03:08:00Z</dcterms:created>
  <dcterms:modified xsi:type="dcterms:W3CDTF">2021-12-24T03:08:00Z</dcterms:modified>
</cp:coreProperties>
</file>