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61" w:rsidRDefault="00623361" w:rsidP="00623361">
      <w:pPr>
        <w:pStyle w:val="Default"/>
      </w:pPr>
    </w:p>
    <w:p w:rsidR="009A6E97" w:rsidRDefault="009A6E97" w:rsidP="009A6E97">
      <w:pPr>
        <w:pStyle w:val="a3"/>
        <w:spacing w:after="120" w:line="240" w:lineRule="exact"/>
        <w:ind w:firstLine="0"/>
      </w:pPr>
      <w:r>
        <w:t xml:space="preserve">АДМИНИСТРАция  кожевниковского   </w:t>
      </w:r>
      <w:proofErr w:type="gramStart"/>
      <w:r>
        <w:t>сельского</w:t>
      </w:r>
      <w:proofErr w:type="gramEnd"/>
    </w:p>
    <w:p w:rsidR="009A6E97" w:rsidRDefault="009A6E97" w:rsidP="009A6E97">
      <w:pPr>
        <w:pStyle w:val="a3"/>
        <w:spacing w:after="120" w:line="240" w:lineRule="exact"/>
        <w:ind w:firstLine="0"/>
      </w:pPr>
      <w:r>
        <w:t>поселения</w:t>
      </w:r>
    </w:p>
    <w:p w:rsidR="009A6E97" w:rsidRDefault="009A6E97" w:rsidP="009A6E97">
      <w:pPr>
        <w:pStyle w:val="a3"/>
        <w:spacing w:after="120" w:line="240" w:lineRule="exact"/>
        <w:ind w:firstLine="0"/>
      </w:pPr>
    </w:p>
    <w:p w:rsidR="009A6E97" w:rsidRDefault="009A6E97" w:rsidP="009A6E97">
      <w:pPr>
        <w:pStyle w:val="a3"/>
        <w:spacing w:after="120" w:line="240" w:lineRule="exact"/>
        <w:ind w:firstLine="0"/>
      </w:pPr>
      <w:r>
        <w:t>ПОСТАНОВЛЕНИЕ</w:t>
      </w:r>
    </w:p>
    <w:p w:rsidR="009A6E97" w:rsidRDefault="009A6E97" w:rsidP="009A6E97">
      <w:pPr>
        <w:pStyle w:val="a3"/>
        <w:spacing w:after="120" w:line="240" w:lineRule="exact"/>
        <w:ind w:firstLine="0"/>
      </w:pPr>
    </w:p>
    <w:p w:rsidR="009A6E97" w:rsidRDefault="009A6E97" w:rsidP="009A6E97">
      <w:pPr>
        <w:pStyle w:val="a3"/>
        <w:spacing w:after="120" w:line="240" w:lineRule="exact"/>
        <w:ind w:firstLine="0"/>
        <w:jc w:val="left"/>
        <w:rPr>
          <w:b w:val="0"/>
        </w:rPr>
      </w:pPr>
      <w:r>
        <w:t xml:space="preserve">                                              </w:t>
      </w:r>
    </w:p>
    <w:p w:rsidR="009A6E97" w:rsidRDefault="00220A59" w:rsidP="009A6E97">
      <w:pPr>
        <w:pStyle w:val="ConsPlusNormal"/>
        <w:widowControl/>
        <w:ind w:firstLine="0"/>
        <w:rPr>
          <w:rFonts w:ascii="Times New Roman" w:hAnsi="Times New Roman"/>
          <w:sz w:val="24"/>
        </w:rPr>
      </w:pPr>
      <w:r>
        <w:rPr>
          <w:rFonts w:ascii="Times New Roman" w:hAnsi="Times New Roman"/>
          <w:sz w:val="24"/>
        </w:rPr>
        <w:t>23.01.2013</w:t>
      </w:r>
      <w:r w:rsidR="009A6E97">
        <w:rPr>
          <w:rFonts w:ascii="Times New Roman" w:hAnsi="Times New Roman"/>
          <w:sz w:val="24"/>
        </w:rPr>
        <w:t xml:space="preserve">                                                                                              </w:t>
      </w:r>
      <w:r>
        <w:rPr>
          <w:rFonts w:ascii="Times New Roman" w:hAnsi="Times New Roman"/>
          <w:sz w:val="24"/>
        </w:rPr>
        <w:t xml:space="preserve">                                 № 25</w:t>
      </w:r>
    </w:p>
    <w:p w:rsidR="009A6E97" w:rsidRDefault="009A6E97" w:rsidP="009A6E97">
      <w:pPr>
        <w:pStyle w:val="ConsPlusNormal"/>
        <w:widowControl/>
        <w:ind w:firstLine="0"/>
        <w:jc w:val="center"/>
        <w:rPr>
          <w:rFonts w:ascii="Times New Roman" w:hAnsi="Times New Roman"/>
        </w:rPr>
      </w:pPr>
      <w:proofErr w:type="spellStart"/>
      <w:r>
        <w:rPr>
          <w:rFonts w:ascii="Times New Roman" w:hAnsi="Times New Roman"/>
        </w:rPr>
        <w:t>с</w:t>
      </w:r>
      <w:proofErr w:type="gramStart"/>
      <w:r>
        <w:rPr>
          <w:rFonts w:ascii="Times New Roman" w:hAnsi="Times New Roman"/>
        </w:rPr>
        <w:t>.К</w:t>
      </w:r>
      <w:proofErr w:type="gramEnd"/>
      <w:r>
        <w:rPr>
          <w:rFonts w:ascii="Times New Roman" w:hAnsi="Times New Roman"/>
        </w:rPr>
        <w:t>ожевниково</w:t>
      </w:r>
      <w:proofErr w:type="spellEnd"/>
      <w:r>
        <w:rPr>
          <w:rFonts w:ascii="Times New Roman" w:hAnsi="Times New Roman"/>
        </w:rPr>
        <w:t xml:space="preserve">  </w:t>
      </w:r>
      <w:proofErr w:type="spellStart"/>
      <w:r>
        <w:rPr>
          <w:rFonts w:ascii="Times New Roman" w:hAnsi="Times New Roman"/>
        </w:rPr>
        <w:t>Кожевниковского</w:t>
      </w:r>
      <w:proofErr w:type="spellEnd"/>
      <w:r>
        <w:rPr>
          <w:rFonts w:ascii="Times New Roman" w:hAnsi="Times New Roman"/>
        </w:rPr>
        <w:t xml:space="preserve"> района  Томской области</w:t>
      </w:r>
    </w:p>
    <w:p w:rsidR="009A6E97" w:rsidRDefault="009A6E97" w:rsidP="009A6E97">
      <w:pPr>
        <w:pStyle w:val="ConsPlusNormal"/>
        <w:widowControl/>
        <w:ind w:firstLine="540"/>
        <w:jc w:val="center"/>
        <w:rPr>
          <w:rFonts w:ascii="Times New Roman" w:hAnsi="Times New Roman"/>
          <w:sz w:val="24"/>
        </w:rPr>
      </w:pPr>
      <w:r>
        <w:rPr>
          <w:rFonts w:ascii="Times New Roman" w:hAnsi="Times New Roman"/>
          <w:sz w:val="24"/>
        </w:rPr>
        <w:t xml:space="preserve"> </w:t>
      </w:r>
    </w:p>
    <w:p w:rsidR="009A6E97" w:rsidRPr="00E318F6" w:rsidRDefault="009A6E97" w:rsidP="009A6E97">
      <w:pPr>
        <w:pStyle w:val="Default"/>
        <w:jc w:val="center"/>
      </w:pPr>
      <w:r w:rsidRPr="00E318F6">
        <w:t xml:space="preserve">Об утверждении Административного регламента предоставления муниципальной услуги </w:t>
      </w:r>
    </w:p>
    <w:p w:rsidR="009A6E97" w:rsidRDefault="009A6E97" w:rsidP="009A6E97">
      <w:pPr>
        <w:pStyle w:val="ConsPlusNormal"/>
        <w:widowControl/>
        <w:ind w:firstLine="0"/>
        <w:jc w:val="center"/>
        <w:outlineLvl w:val="0"/>
        <w:rPr>
          <w:rFonts w:ascii="Times New Roman" w:hAnsi="Times New Roman" w:cs="Times New Roman"/>
          <w:sz w:val="24"/>
          <w:szCs w:val="24"/>
        </w:rPr>
      </w:pPr>
      <w:r w:rsidRPr="00E318F6">
        <w:rPr>
          <w:rFonts w:ascii="Times New Roman" w:hAnsi="Times New Roman" w:cs="Times New Roman"/>
          <w:sz w:val="24"/>
          <w:szCs w:val="24"/>
        </w:rPr>
        <w:t>«</w:t>
      </w:r>
      <w:r>
        <w:rPr>
          <w:rFonts w:ascii="Times New Roman" w:hAnsi="Times New Roman" w:cs="Times New Roman"/>
          <w:sz w:val="24"/>
          <w:szCs w:val="24"/>
        </w:rPr>
        <w:t>Принятие решения о переводе жилого помещения в нежилое помещение и нежилого помещения в жилое помещение</w:t>
      </w:r>
      <w:r w:rsidRPr="00E318F6">
        <w:rPr>
          <w:rFonts w:ascii="Times New Roman" w:hAnsi="Times New Roman" w:cs="Times New Roman"/>
          <w:sz w:val="24"/>
          <w:szCs w:val="24"/>
        </w:rPr>
        <w:t>»</w:t>
      </w:r>
    </w:p>
    <w:p w:rsidR="009A6E97" w:rsidRPr="00E318F6" w:rsidRDefault="009A6E97" w:rsidP="009A6E97">
      <w:pPr>
        <w:pStyle w:val="ConsPlusNormal"/>
        <w:widowControl/>
        <w:ind w:firstLine="0"/>
        <w:jc w:val="center"/>
        <w:outlineLvl w:val="0"/>
        <w:rPr>
          <w:rFonts w:ascii="Times New Roman" w:hAnsi="Times New Roman" w:cs="Times New Roman"/>
        </w:rPr>
      </w:pPr>
    </w:p>
    <w:p w:rsidR="009A6E97" w:rsidRDefault="00623361" w:rsidP="00623361">
      <w:pPr>
        <w:pStyle w:val="Default"/>
        <w:ind w:firstLine="709"/>
        <w:jc w:val="both"/>
        <w:rPr>
          <w:color w:val="auto"/>
        </w:rPr>
      </w:pPr>
      <w:r>
        <w:rPr>
          <w:color w:val="auto"/>
        </w:rPr>
        <w:t>В соответствии с пунктом 6 части 1 статьи 14, главой 3 Жилищного кодекса Российской Федерации, Федеральным законом от 27.07.2010 № 210-ФЗ «Об организации предоставления государственных и муниципальных услуг</w:t>
      </w:r>
      <w:r w:rsidR="009A6E97">
        <w:rPr>
          <w:color w:val="auto"/>
        </w:rPr>
        <w:t>.</w:t>
      </w:r>
    </w:p>
    <w:p w:rsidR="00623361" w:rsidRDefault="00623361" w:rsidP="00623361">
      <w:pPr>
        <w:pStyle w:val="Default"/>
        <w:ind w:firstLine="709"/>
        <w:jc w:val="both"/>
        <w:rPr>
          <w:color w:val="auto"/>
        </w:rPr>
      </w:pPr>
      <w:r>
        <w:rPr>
          <w:color w:val="auto"/>
        </w:rPr>
        <w:t xml:space="preserve"> </w:t>
      </w:r>
    </w:p>
    <w:p w:rsidR="00623361" w:rsidRDefault="00623361" w:rsidP="00623361">
      <w:pPr>
        <w:pStyle w:val="Default"/>
        <w:jc w:val="both"/>
        <w:rPr>
          <w:color w:val="auto"/>
        </w:rPr>
      </w:pPr>
      <w:r>
        <w:rPr>
          <w:color w:val="auto"/>
        </w:rPr>
        <w:t xml:space="preserve">ПОСТАНОВЛЯЮ: </w:t>
      </w:r>
    </w:p>
    <w:p w:rsidR="00623361" w:rsidRDefault="00623361" w:rsidP="00623361">
      <w:pPr>
        <w:pStyle w:val="Default"/>
        <w:numPr>
          <w:ilvl w:val="0"/>
          <w:numId w:val="1"/>
        </w:numPr>
        <w:ind w:firstLine="709"/>
        <w:jc w:val="both"/>
        <w:rPr>
          <w:color w:val="auto"/>
        </w:rPr>
      </w:pPr>
      <w:r>
        <w:rPr>
          <w:color w:val="auto"/>
        </w:rPr>
        <w:t xml:space="preserve">1. Утвердить Административный регламент предоставления муниципальной услуги «Принятие решения о переводе жилого помещения в нежилое помещение и нежилого помещения в жилое помещение». </w:t>
      </w:r>
    </w:p>
    <w:p w:rsidR="00623361" w:rsidRPr="009A6E97" w:rsidRDefault="00623361" w:rsidP="00623361">
      <w:pPr>
        <w:pStyle w:val="Default"/>
        <w:numPr>
          <w:ilvl w:val="0"/>
          <w:numId w:val="1"/>
        </w:numPr>
        <w:ind w:firstLine="709"/>
        <w:jc w:val="both"/>
        <w:rPr>
          <w:color w:val="auto"/>
        </w:rPr>
      </w:pPr>
      <w:r w:rsidRPr="009A6E97">
        <w:rPr>
          <w:color w:val="auto"/>
        </w:rPr>
        <w:t xml:space="preserve">2. Признать утратившим силу постановление Администрации </w:t>
      </w:r>
      <w:proofErr w:type="spellStart"/>
      <w:r w:rsidR="009A6E97" w:rsidRPr="009A6E97">
        <w:rPr>
          <w:color w:val="auto"/>
        </w:rPr>
        <w:t>Кожевниковского</w:t>
      </w:r>
      <w:proofErr w:type="spellEnd"/>
      <w:r w:rsidR="009A6E97" w:rsidRPr="009A6E97">
        <w:rPr>
          <w:color w:val="auto"/>
        </w:rPr>
        <w:t xml:space="preserve"> сельского поселения от 31.01.2011 № 22</w:t>
      </w:r>
      <w:r w:rsidRPr="009A6E97">
        <w:rPr>
          <w:color w:val="auto"/>
        </w:rPr>
        <w:t xml:space="preserve"> «Об утверждении Административного регламента по </w:t>
      </w:r>
      <w:r w:rsidR="009A6E97" w:rsidRPr="009A6E97">
        <w:rPr>
          <w:color w:val="auto"/>
        </w:rPr>
        <w:t>исполнению муниципальной функции</w:t>
      </w:r>
      <w:r w:rsidRPr="009A6E97">
        <w:rPr>
          <w:color w:val="auto"/>
        </w:rPr>
        <w:t xml:space="preserve">: «Перевод жилого помещения в нежилое помещение и нежилого помещения в жилое помещение». </w:t>
      </w:r>
    </w:p>
    <w:p w:rsidR="00623361" w:rsidRDefault="009A6E97" w:rsidP="009A6E97">
      <w:pPr>
        <w:pStyle w:val="ConsPlusNormal"/>
        <w:widowControl/>
        <w:ind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00623361" w:rsidRPr="009A6E97">
        <w:rPr>
          <w:rFonts w:ascii="Times New Roman" w:hAnsi="Times New Roman" w:cs="Times New Roman"/>
          <w:sz w:val="24"/>
          <w:szCs w:val="24"/>
        </w:rPr>
        <w:t xml:space="preserve">3. Настоящее постановление подлежит размещению на официальном сайте органов местного самоуправления </w:t>
      </w:r>
      <w:r w:rsidRPr="009A6E97">
        <w:rPr>
          <w:rFonts w:ascii="Times New Roman" w:hAnsi="Times New Roman" w:cs="Times New Roman"/>
          <w:sz w:val="24"/>
          <w:szCs w:val="24"/>
        </w:rPr>
        <w:t xml:space="preserve">Администрации </w:t>
      </w:r>
      <w:proofErr w:type="spellStart"/>
      <w:r w:rsidRPr="009A6E97">
        <w:rPr>
          <w:rFonts w:ascii="Times New Roman" w:hAnsi="Times New Roman" w:cs="Times New Roman"/>
          <w:sz w:val="24"/>
          <w:szCs w:val="24"/>
        </w:rPr>
        <w:t>Кожевниковского</w:t>
      </w:r>
      <w:proofErr w:type="spellEnd"/>
      <w:r w:rsidRPr="009A6E97">
        <w:rPr>
          <w:rFonts w:ascii="Times New Roman" w:hAnsi="Times New Roman" w:cs="Times New Roman"/>
          <w:sz w:val="24"/>
          <w:szCs w:val="24"/>
        </w:rPr>
        <w:t xml:space="preserve"> сельского поселения в сети Интернет по адресу: </w:t>
      </w:r>
      <w:r w:rsidRPr="009A6E97">
        <w:rPr>
          <w:rFonts w:ascii="Times New Roman" w:hAnsi="Times New Roman" w:cs="Times New Roman"/>
          <w:sz w:val="24"/>
          <w:szCs w:val="24"/>
          <w:lang w:val="en-US"/>
        </w:rPr>
        <w:t>sp</w:t>
      </w:r>
      <w:r w:rsidRPr="009A6E97">
        <w:rPr>
          <w:rFonts w:ascii="Times New Roman" w:hAnsi="Times New Roman" w:cs="Times New Roman"/>
          <w:sz w:val="24"/>
          <w:szCs w:val="24"/>
        </w:rPr>
        <w:t>.</w:t>
      </w:r>
      <w:proofErr w:type="spellStart"/>
      <w:r w:rsidRPr="009A6E97">
        <w:rPr>
          <w:rFonts w:ascii="Times New Roman" w:hAnsi="Times New Roman" w:cs="Times New Roman"/>
          <w:sz w:val="24"/>
          <w:szCs w:val="24"/>
          <w:lang w:val="en-US"/>
        </w:rPr>
        <w:t>kozhreg</w:t>
      </w:r>
      <w:proofErr w:type="spellEnd"/>
      <w:r w:rsidRPr="009A6E97">
        <w:rPr>
          <w:rFonts w:ascii="Times New Roman" w:hAnsi="Times New Roman" w:cs="Times New Roman"/>
          <w:sz w:val="24"/>
          <w:szCs w:val="24"/>
        </w:rPr>
        <w:t>.</w:t>
      </w:r>
      <w:proofErr w:type="spellStart"/>
      <w:r w:rsidRPr="009A6E97">
        <w:rPr>
          <w:rFonts w:ascii="Times New Roman" w:hAnsi="Times New Roman" w:cs="Times New Roman"/>
          <w:sz w:val="24"/>
          <w:szCs w:val="24"/>
          <w:lang w:val="en-US"/>
        </w:rPr>
        <w:t>ru</w:t>
      </w:r>
      <w:proofErr w:type="spellEnd"/>
      <w:r w:rsidRPr="009A6E97">
        <w:rPr>
          <w:rFonts w:ascii="Times New Roman" w:hAnsi="Times New Roman" w:cs="Times New Roman"/>
          <w:sz w:val="24"/>
          <w:szCs w:val="24"/>
        </w:rPr>
        <w:t xml:space="preserve">. </w:t>
      </w:r>
    </w:p>
    <w:p w:rsidR="00C3762D" w:rsidRDefault="00C3762D" w:rsidP="00C3762D">
      <w:pPr>
        <w:pStyle w:val="ConsPlusNormal"/>
        <w:widowControl/>
        <w:ind w:firstLine="540"/>
        <w:jc w:val="both"/>
      </w:pPr>
      <w:r>
        <w:rPr>
          <w:rFonts w:ascii="Times New Roman" w:hAnsi="Times New Roman" w:cs="Times New Roman"/>
          <w:sz w:val="24"/>
        </w:rPr>
        <w:t xml:space="preserve">              </w:t>
      </w:r>
      <w:r w:rsidRPr="0071371A">
        <w:rPr>
          <w:rFonts w:ascii="Times New Roman" w:hAnsi="Times New Roman" w:cs="Times New Roman"/>
          <w:sz w:val="24"/>
        </w:rPr>
        <w:t>4. Постановление вступает в законную силу с момента его подписания.</w:t>
      </w:r>
    </w:p>
    <w:p w:rsidR="009A6E97" w:rsidRDefault="009A6E97" w:rsidP="00623361">
      <w:pPr>
        <w:pStyle w:val="Default"/>
        <w:ind w:firstLine="709"/>
        <w:jc w:val="both"/>
        <w:rPr>
          <w:color w:val="auto"/>
        </w:rPr>
      </w:pPr>
      <w:r>
        <w:rPr>
          <w:color w:val="auto"/>
        </w:rPr>
        <w:t xml:space="preserve">           </w:t>
      </w:r>
      <w:r w:rsidR="00C3762D">
        <w:rPr>
          <w:color w:val="auto"/>
        </w:rPr>
        <w:t>5</w:t>
      </w:r>
      <w:r w:rsidR="00623361">
        <w:rPr>
          <w:color w:val="auto"/>
        </w:rPr>
        <w:t xml:space="preserve">. </w:t>
      </w:r>
      <w:proofErr w:type="gramStart"/>
      <w:r w:rsidR="00623361">
        <w:rPr>
          <w:color w:val="auto"/>
        </w:rPr>
        <w:t>Контроль за</w:t>
      </w:r>
      <w:proofErr w:type="gramEnd"/>
      <w:r w:rsidR="00623361">
        <w:rPr>
          <w:color w:val="auto"/>
        </w:rPr>
        <w:t xml:space="preserve"> исполнением настоящего постановления </w:t>
      </w:r>
      <w:r>
        <w:rPr>
          <w:color w:val="auto"/>
        </w:rPr>
        <w:t>оставляю за собой</w:t>
      </w:r>
      <w:r w:rsidR="00623361">
        <w:rPr>
          <w:color w:val="auto"/>
        </w:rPr>
        <w:t xml:space="preserve">. </w:t>
      </w:r>
    </w:p>
    <w:p w:rsidR="00C3762D" w:rsidRDefault="00C3762D" w:rsidP="00623361">
      <w:pPr>
        <w:pStyle w:val="Default"/>
        <w:ind w:firstLine="709"/>
        <w:jc w:val="both"/>
        <w:rPr>
          <w:color w:val="auto"/>
        </w:rPr>
      </w:pPr>
    </w:p>
    <w:p w:rsidR="00C3762D" w:rsidRDefault="00C3762D" w:rsidP="00623361">
      <w:pPr>
        <w:pStyle w:val="Default"/>
        <w:ind w:firstLine="709"/>
        <w:jc w:val="both"/>
        <w:rPr>
          <w:color w:val="auto"/>
        </w:rPr>
      </w:pPr>
    </w:p>
    <w:p w:rsidR="009A6E97" w:rsidRDefault="009A6E97" w:rsidP="00623361">
      <w:pPr>
        <w:pStyle w:val="Default"/>
        <w:ind w:firstLine="709"/>
        <w:jc w:val="both"/>
        <w:rPr>
          <w:color w:val="auto"/>
        </w:rPr>
      </w:pPr>
    </w:p>
    <w:p w:rsidR="009A6E97" w:rsidRDefault="009A6E97" w:rsidP="00623361">
      <w:pPr>
        <w:pStyle w:val="Default"/>
        <w:ind w:firstLine="709"/>
        <w:jc w:val="both"/>
        <w:rPr>
          <w:color w:val="auto"/>
        </w:rPr>
      </w:pPr>
    </w:p>
    <w:p w:rsidR="009A6E97" w:rsidRDefault="009A6E97" w:rsidP="009A6E97">
      <w:pPr>
        <w:pStyle w:val="ConsPlusNormal"/>
        <w:widowControl/>
        <w:ind w:firstLine="0"/>
        <w:jc w:val="both"/>
        <w:rPr>
          <w:rFonts w:ascii="Times New Roman" w:hAnsi="Times New Roman"/>
          <w:sz w:val="24"/>
        </w:rPr>
      </w:pPr>
      <w:r>
        <w:rPr>
          <w:rFonts w:ascii="Times New Roman" w:hAnsi="Times New Roman"/>
          <w:sz w:val="24"/>
        </w:rPr>
        <w:t xml:space="preserve">Глава поселения                                                                                                   </w:t>
      </w:r>
      <w:proofErr w:type="spellStart"/>
      <w:r>
        <w:rPr>
          <w:rFonts w:ascii="Times New Roman" w:hAnsi="Times New Roman"/>
          <w:sz w:val="24"/>
        </w:rPr>
        <w:t>А.А.Малолетко</w:t>
      </w:r>
      <w:proofErr w:type="spellEnd"/>
    </w:p>
    <w:p w:rsidR="00C3762D" w:rsidRDefault="00C3762D" w:rsidP="009A6E97">
      <w:pPr>
        <w:pStyle w:val="ConsPlusNormal"/>
        <w:widowControl/>
        <w:ind w:firstLine="0"/>
        <w:jc w:val="both"/>
        <w:rPr>
          <w:rFonts w:ascii="Times New Roman" w:hAnsi="Times New Roman"/>
          <w:sz w:val="24"/>
        </w:rPr>
      </w:pPr>
    </w:p>
    <w:p w:rsidR="00C3762D" w:rsidRDefault="00C3762D" w:rsidP="009A6E97">
      <w:pPr>
        <w:pStyle w:val="ConsPlusNormal"/>
        <w:widowControl/>
        <w:ind w:firstLine="0"/>
        <w:jc w:val="both"/>
        <w:rPr>
          <w:rFonts w:ascii="Times New Roman" w:hAnsi="Times New Roman"/>
          <w:sz w:val="24"/>
        </w:rPr>
      </w:pPr>
    </w:p>
    <w:p w:rsidR="00C3762D" w:rsidRDefault="00C3762D" w:rsidP="009A6E97">
      <w:pPr>
        <w:pStyle w:val="ConsPlusNormal"/>
        <w:widowControl/>
        <w:ind w:firstLine="0"/>
        <w:jc w:val="both"/>
        <w:rPr>
          <w:rFonts w:ascii="Times New Roman" w:hAnsi="Times New Roman"/>
          <w:sz w:val="24"/>
        </w:rPr>
      </w:pPr>
    </w:p>
    <w:p w:rsidR="00C3762D" w:rsidRDefault="00C3762D" w:rsidP="009A6E97">
      <w:pPr>
        <w:pStyle w:val="ConsPlusNormal"/>
        <w:widowControl/>
        <w:ind w:firstLine="0"/>
        <w:jc w:val="both"/>
        <w:rPr>
          <w:rFonts w:ascii="Times New Roman" w:hAnsi="Times New Roman"/>
          <w:sz w:val="24"/>
        </w:rPr>
      </w:pPr>
    </w:p>
    <w:p w:rsidR="00C3762D" w:rsidRDefault="00C3762D" w:rsidP="009A6E97">
      <w:pPr>
        <w:pStyle w:val="ConsPlusNormal"/>
        <w:widowControl/>
        <w:ind w:firstLine="0"/>
        <w:jc w:val="both"/>
        <w:rPr>
          <w:rFonts w:ascii="Times New Roman" w:hAnsi="Times New Roman"/>
          <w:sz w:val="24"/>
        </w:rPr>
      </w:pPr>
    </w:p>
    <w:p w:rsidR="00C3762D" w:rsidRDefault="00C3762D" w:rsidP="009A6E97">
      <w:pPr>
        <w:pStyle w:val="ConsPlusNormal"/>
        <w:widowControl/>
        <w:ind w:firstLine="0"/>
        <w:jc w:val="both"/>
        <w:rPr>
          <w:rFonts w:ascii="Times New Roman" w:hAnsi="Times New Roman"/>
          <w:sz w:val="24"/>
        </w:rPr>
      </w:pPr>
    </w:p>
    <w:p w:rsidR="009A6E97" w:rsidRDefault="009A6E97" w:rsidP="009A6E97">
      <w:pPr>
        <w:pStyle w:val="ConsPlusNormal"/>
        <w:widowControl/>
        <w:ind w:firstLine="0"/>
        <w:jc w:val="both"/>
        <w:rPr>
          <w:rFonts w:ascii="Times New Roman" w:hAnsi="Times New Roman"/>
          <w:sz w:val="24"/>
        </w:rPr>
      </w:pPr>
    </w:p>
    <w:p w:rsidR="009A6E97" w:rsidRDefault="009A6E97" w:rsidP="009A6E97">
      <w:pPr>
        <w:pStyle w:val="ConsPlusNormal"/>
        <w:widowControl/>
        <w:ind w:firstLine="0"/>
        <w:jc w:val="both"/>
        <w:rPr>
          <w:rFonts w:ascii="Times New Roman" w:hAnsi="Times New Roman"/>
          <w:sz w:val="24"/>
        </w:rPr>
      </w:pPr>
    </w:p>
    <w:p w:rsidR="009A6E97" w:rsidRDefault="009A6E97" w:rsidP="009A6E97">
      <w:pPr>
        <w:pStyle w:val="ConsPlusNormal"/>
        <w:widowControl/>
        <w:ind w:firstLine="0"/>
        <w:jc w:val="both"/>
        <w:rPr>
          <w:rFonts w:ascii="Times New Roman" w:hAnsi="Times New Roman"/>
          <w:sz w:val="24"/>
        </w:rPr>
      </w:pPr>
    </w:p>
    <w:p w:rsidR="009A6E97" w:rsidRPr="008028CE" w:rsidRDefault="009A6E97" w:rsidP="009A6E97">
      <w:pPr>
        <w:pStyle w:val="ConsPlusNormal"/>
        <w:widowControl/>
        <w:ind w:firstLine="0"/>
        <w:jc w:val="both"/>
        <w:rPr>
          <w:rFonts w:ascii="Times New Roman" w:hAnsi="Times New Roman"/>
          <w:sz w:val="18"/>
          <w:szCs w:val="18"/>
        </w:rPr>
      </w:pPr>
      <w:r w:rsidRPr="008028CE">
        <w:rPr>
          <w:rFonts w:ascii="Times New Roman" w:hAnsi="Times New Roman"/>
          <w:sz w:val="18"/>
          <w:szCs w:val="18"/>
        </w:rPr>
        <w:t xml:space="preserve">Исп. </w:t>
      </w:r>
      <w:proofErr w:type="spellStart"/>
      <w:r w:rsidRPr="008028CE">
        <w:rPr>
          <w:rFonts w:ascii="Times New Roman" w:hAnsi="Times New Roman"/>
          <w:sz w:val="18"/>
          <w:szCs w:val="18"/>
        </w:rPr>
        <w:t>Ренёва</w:t>
      </w:r>
      <w:proofErr w:type="spellEnd"/>
      <w:r w:rsidRPr="008028CE">
        <w:rPr>
          <w:rFonts w:ascii="Times New Roman" w:hAnsi="Times New Roman"/>
          <w:sz w:val="18"/>
          <w:szCs w:val="18"/>
        </w:rPr>
        <w:t xml:space="preserve"> Т.В.</w:t>
      </w:r>
    </w:p>
    <w:p w:rsidR="009A6E97" w:rsidRDefault="009A6E97" w:rsidP="00C3762D">
      <w:pPr>
        <w:pStyle w:val="ConsPlusNormal"/>
        <w:widowControl/>
        <w:ind w:firstLine="0"/>
        <w:jc w:val="both"/>
      </w:pPr>
      <w:r w:rsidRPr="00A66E3E">
        <w:rPr>
          <w:rFonts w:ascii="Times New Roman" w:hAnsi="Times New Roman" w:cs="Times New Roman"/>
          <w:sz w:val="16"/>
          <w:szCs w:val="16"/>
        </w:rPr>
        <w:t xml:space="preserve">      21336</w:t>
      </w:r>
    </w:p>
    <w:p w:rsidR="009A6E97" w:rsidRDefault="009A6E97" w:rsidP="00623361">
      <w:pPr>
        <w:pStyle w:val="Default"/>
        <w:ind w:firstLine="5529"/>
        <w:rPr>
          <w:color w:val="auto"/>
        </w:rPr>
      </w:pPr>
    </w:p>
    <w:p w:rsidR="00623361" w:rsidRDefault="00623361" w:rsidP="00623361">
      <w:pPr>
        <w:pStyle w:val="Default"/>
        <w:ind w:firstLine="5529"/>
        <w:rPr>
          <w:color w:val="auto"/>
        </w:rPr>
      </w:pPr>
      <w:r>
        <w:rPr>
          <w:color w:val="auto"/>
        </w:rPr>
        <w:t xml:space="preserve">Приложение </w:t>
      </w:r>
    </w:p>
    <w:p w:rsidR="00C3762D" w:rsidRDefault="00C3762D" w:rsidP="00623361">
      <w:pPr>
        <w:pStyle w:val="Default"/>
        <w:ind w:firstLine="5529"/>
        <w:rPr>
          <w:color w:val="auto"/>
        </w:rPr>
      </w:pPr>
    </w:p>
    <w:p w:rsidR="00623361" w:rsidRDefault="00623361" w:rsidP="00623361">
      <w:pPr>
        <w:pStyle w:val="Default"/>
        <w:ind w:firstLine="5529"/>
        <w:rPr>
          <w:color w:val="auto"/>
        </w:rPr>
      </w:pPr>
      <w:r>
        <w:rPr>
          <w:color w:val="auto"/>
        </w:rPr>
        <w:t xml:space="preserve">УТВЕРЖДЕН </w:t>
      </w:r>
    </w:p>
    <w:p w:rsidR="00623361" w:rsidRDefault="00C3762D" w:rsidP="00623361">
      <w:pPr>
        <w:pStyle w:val="Default"/>
        <w:ind w:firstLine="5529"/>
        <w:rPr>
          <w:color w:val="auto"/>
        </w:rPr>
      </w:pPr>
      <w:r>
        <w:rPr>
          <w:color w:val="auto"/>
        </w:rPr>
        <w:t>постановлением а</w:t>
      </w:r>
      <w:r w:rsidR="00623361">
        <w:rPr>
          <w:color w:val="auto"/>
        </w:rPr>
        <w:t xml:space="preserve">дминистрации </w:t>
      </w:r>
    </w:p>
    <w:p w:rsidR="00623361" w:rsidRDefault="009A6E97" w:rsidP="00623361">
      <w:pPr>
        <w:pStyle w:val="Default"/>
        <w:ind w:firstLine="5529"/>
        <w:rPr>
          <w:color w:val="auto"/>
        </w:rPr>
      </w:pPr>
      <w:proofErr w:type="spellStart"/>
      <w:r>
        <w:rPr>
          <w:color w:val="auto"/>
        </w:rPr>
        <w:t>Кожевниковского</w:t>
      </w:r>
      <w:proofErr w:type="spellEnd"/>
      <w:r>
        <w:rPr>
          <w:color w:val="auto"/>
        </w:rPr>
        <w:t xml:space="preserve"> сельского поселения</w:t>
      </w:r>
    </w:p>
    <w:p w:rsidR="009A6E97" w:rsidRDefault="00220A59" w:rsidP="00623361">
      <w:pPr>
        <w:pStyle w:val="Default"/>
        <w:ind w:firstLine="5529"/>
        <w:rPr>
          <w:color w:val="auto"/>
        </w:rPr>
      </w:pPr>
      <w:r>
        <w:rPr>
          <w:color w:val="auto"/>
        </w:rPr>
        <w:t>от  23.01.</w:t>
      </w:r>
      <w:r w:rsidR="00C3762D">
        <w:rPr>
          <w:color w:val="auto"/>
        </w:rPr>
        <w:t>2013</w:t>
      </w:r>
      <w:r>
        <w:rPr>
          <w:color w:val="auto"/>
        </w:rPr>
        <w:t xml:space="preserve">  № 25</w:t>
      </w:r>
    </w:p>
    <w:p w:rsidR="009A6E97" w:rsidRDefault="009A6E97" w:rsidP="00623361">
      <w:pPr>
        <w:pStyle w:val="Default"/>
        <w:ind w:firstLine="5529"/>
        <w:rPr>
          <w:color w:val="auto"/>
        </w:rPr>
      </w:pPr>
    </w:p>
    <w:p w:rsidR="00623361" w:rsidRDefault="00623361" w:rsidP="00623361">
      <w:pPr>
        <w:pStyle w:val="Default"/>
        <w:ind w:firstLine="5529"/>
        <w:rPr>
          <w:color w:val="auto"/>
        </w:rPr>
      </w:pPr>
      <w:r>
        <w:rPr>
          <w:color w:val="auto"/>
        </w:rPr>
        <w:t xml:space="preserve"> </w:t>
      </w:r>
    </w:p>
    <w:p w:rsidR="00623361" w:rsidRDefault="00623361" w:rsidP="00623361">
      <w:pPr>
        <w:pStyle w:val="Default"/>
        <w:jc w:val="center"/>
        <w:rPr>
          <w:color w:val="auto"/>
        </w:rPr>
      </w:pPr>
      <w:r>
        <w:rPr>
          <w:b/>
          <w:bCs/>
          <w:color w:val="auto"/>
        </w:rPr>
        <w:t xml:space="preserve">АДМИНИСТРАТИВНЫЙ РЕГЛАМЕНТ </w:t>
      </w:r>
    </w:p>
    <w:p w:rsidR="00623361" w:rsidRDefault="00623361" w:rsidP="00623361">
      <w:pPr>
        <w:pStyle w:val="Default"/>
        <w:jc w:val="center"/>
        <w:rPr>
          <w:color w:val="auto"/>
        </w:rPr>
      </w:pPr>
      <w:r>
        <w:rPr>
          <w:b/>
          <w:bCs/>
          <w:color w:val="auto"/>
        </w:rPr>
        <w:t xml:space="preserve">предоставления муниципальной услуги «Принятие решения о переводе жилого помещения в нежилое помещение и нежилого помещения в жилое помещение» </w:t>
      </w:r>
    </w:p>
    <w:p w:rsidR="00623361" w:rsidRDefault="00623361" w:rsidP="00623361">
      <w:pPr>
        <w:pStyle w:val="Default"/>
        <w:numPr>
          <w:ilvl w:val="0"/>
          <w:numId w:val="2"/>
        </w:numPr>
        <w:ind w:left="360" w:hanging="360"/>
        <w:jc w:val="center"/>
        <w:rPr>
          <w:color w:val="auto"/>
        </w:rPr>
      </w:pPr>
      <w:r>
        <w:rPr>
          <w:b/>
          <w:bCs/>
          <w:color w:val="auto"/>
        </w:rPr>
        <w:t xml:space="preserve">1. Общие положения </w:t>
      </w:r>
    </w:p>
    <w:p w:rsidR="00623361" w:rsidRDefault="00623361" w:rsidP="00623361">
      <w:pPr>
        <w:pStyle w:val="Default"/>
        <w:rPr>
          <w:color w:val="auto"/>
        </w:rPr>
      </w:pPr>
    </w:p>
    <w:p w:rsidR="00623361" w:rsidRDefault="00623361" w:rsidP="00623361">
      <w:pPr>
        <w:pStyle w:val="Default"/>
        <w:numPr>
          <w:ilvl w:val="0"/>
          <w:numId w:val="3"/>
        </w:numPr>
        <w:ind w:firstLine="709"/>
        <w:jc w:val="both"/>
        <w:rPr>
          <w:color w:val="auto"/>
        </w:rPr>
      </w:pPr>
      <w:r>
        <w:rPr>
          <w:color w:val="auto"/>
        </w:rPr>
        <w:t xml:space="preserve">1. </w:t>
      </w:r>
      <w:proofErr w:type="gramStart"/>
      <w:r>
        <w:rPr>
          <w:color w:val="auto"/>
        </w:rPr>
        <w:t xml:space="preserve">Административный регламент предоставления муниципальной услуги «Принятие решения о переводе жилого помещения в нежилое помещение и нежилого помещения в жилое помещение» (далее – муниципальная услуга) определяет сроки и последовательность действий (административных процедур) при предоставлении </w:t>
      </w:r>
      <w:r w:rsidR="009A6E97">
        <w:rPr>
          <w:color w:val="auto"/>
        </w:rPr>
        <w:t xml:space="preserve">Администрацией </w:t>
      </w:r>
      <w:proofErr w:type="spellStart"/>
      <w:r w:rsidR="009A6E97">
        <w:rPr>
          <w:color w:val="auto"/>
        </w:rPr>
        <w:t>Кожевниковского</w:t>
      </w:r>
      <w:proofErr w:type="spellEnd"/>
      <w:r w:rsidR="009A6E97">
        <w:rPr>
          <w:color w:val="auto"/>
        </w:rPr>
        <w:t xml:space="preserve"> сельского поселения</w:t>
      </w:r>
      <w:r>
        <w:rPr>
          <w:color w:val="auto"/>
        </w:rPr>
        <w:t xml:space="preserve">, в лице </w:t>
      </w:r>
      <w:r w:rsidR="009A6E97">
        <w:rPr>
          <w:color w:val="auto"/>
        </w:rPr>
        <w:t>ведущего специалиста по муниципальному имуществу  (далее Администрация</w:t>
      </w:r>
      <w:r>
        <w:rPr>
          <w:color w:val="auto"/>
        </w:rPr>
        <w:t>) муниципальной услуги, а так</w:t>
      </w:r>
      <w:r w:rsidR="00C3762D">
        <w:rPr>
          <w:color w:val="auto"/>
        </w:rPr>
        <w:t>же порядок взаимодействия между</w:t>
      </w:r>
      <w:r>
        <w:rPr>
          <w:color w:val="auto"/>
        </w:rPr>
        <w:t xml:space="preserve"> муниципальными </w:t>
      </w:r>
      <w:r w:rsidR="009A6E97">
        <w:rPr>
          <w:color w:val="auto"/>
        </w:rPr>
        <w:t>служащими</w:t>
      </w:r>
      <w:r w:rsidR="00C3762D">
        <w:rPr>
          <w:color w:val="auto"/>
        </w:rPr>
        <w:t xml:space="preserve"> Администрации</w:t>
      </w:r>
      <w:r w:rsidR="009A6E97">
        <w:rPr>
          <w:color w:val="auto"/>
        </w:rPr>
        <w:t>, взаимодействия Администрации</w:t>
      </w:r>
      <w:r>
        <w:rPr>
          <w:color w:val="auto"/>
        </w:rPr>
        <w:t xml:space="preserve"> с заявителями, иными</w:t>
      </w:r>
      <w:proofErr w:type="gramEnd"/>
      <w:r>
        <w:rPr>
          <w:color w:val="auto"/>
        </w:rPr>
        <w:t xml:space="preserve"> органами местного самоуправления, органами государственной власти и организациями при предоставлении муниципальной услуги. </w:t>
      </w:r>
    </w:p>
    <w:p w:rsidR="00623361" w:rsidRDefault="00623361" w:rsidP="00623361">
      <w:pPr>
        <w:pStyle w:val="Default"/>
        <w:numPr>
          <w:ilvl w:val="0"/>
          <w:numId w:val="3"/>
        </w:numPr>
        <w:ind w:firstLine="709"/>
        <w:jc w:val="both"/>
        <w:rPr>
          <w:color w:val="auto"/>
        </w:rPr>
      </w:pPr>
      <w:r>
        <w:rPr>
          <w:color w:val="auto"/>
        </w:rPr>
        <w:t>2. Административный регламент предоставления муниципальной услуги (далее</w:t>
      </w:r>
      <w:r w:rsidR="009A6E97">
        <w:rPr>
          <w:color w:val="auto"/>
        </w:rPr>
        <w:t xml:space="preserve"> – регламент) разработан Администрацией</w:t>
      </w:r>
      <w:r>
        <w:rPr>
          <w:color w:val="auto"/>
        </w:rPr>
        <w:t xml:space="preserve"> на основании части 1 статьи 13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623361" w:rsidRDefault="00623361" w:rsidP="00623361">
      <w:pPr>
        <w:pStyle w:val="Default"/>
        <w:numPr>
          <w:ilvl w:val="0"/>
          <w:numId w:val="3"/>
        </w:numPr>
        <w:ind w:firstLine="709"/>
        <w:jc w:val="both"/>
        <w:rPr>
          <w:color w:val="auto"/>
        </w:rPr>
      </w:pPr>
      <w:r>
        <w:rPr>
          <w:color w:val="auto"/>
        </w:rPr>
        <w:t xml:space="preserve">3. Заявителями являются физические, юридические лица, являющиеся собственниками помещений. </w:t>
      </w:r>
    </w:p>
    <w:p w:rsidR="00623361" w:rsidRPr="009A6E97" w:rsidRDefault="00623361" w:rsidP="00623361">
      <w:pPr>
        <w:pStyle w:val="Default"/>
        <w:numPr>
          <w:ilvl w:val="0"/>
          <w:numId w:val="3"/>
        </w:numPr>
        <w:ind w:firstLine="709"/>
        <w:jc w:val="both"/>
        <w:rPr>
          <w:color w:val="auto"/>
        </w:rPr>
      </w:pPr>
      <w:r w:rsidRPr="009A6E97">
        <w:rPr>
          <w:color w:val="auto"/>
        </w:rPr>
        <w:t xml:space="preserve">4. Порядок информирования о предоставлении муниципальной услуги. </w:t>
      </w:r>
    </w:p>
    <w:p w:rsidR="009A6E97" w:rsidRPr="009A6E97" w:rsidRDefault="009A6E97" w:rsidP="009A6E97">
      <w:pPr>
        <w:pStyle w:val="Default"/>
        <w:numPr>
          <w:ilvl w:val="0"/>
          <w:numId w:val="3"/>
        </w:numPr>
        <w:ind w:firstLine="709"/>
        <w:jc w:val="both"/>
      </w:pPr>
      <w:r w:rsidRPr="009A6E97">
        <w:t xml:space="preserve">4.1. Место нахождения Администрации </w:t>
      </w:r>
      <w:proofErr w:type="spellStart"/>
      <w:r w:rsidRPr="009A6E97">
        <w:t>Кожевниковского</w:t>
      </w:r>
      <w:proofErr w:type="spellEnd"/>
      <w:r w:rsidRPr="009A6E97">
        <w:t xml:space="preserve"> сельского поселения: Томская область, </w:t>
      </w:r>
      <w:proofErr w:type="spellStart"/>
      <w:r w:rsidRPr="009A6E97">
        <w:t>Кожевниковский</w:t>
      </w:r>
      <w:proofErr w:type="spellEnd"/>
      <w:r w:rsidRPr="009A6E97">
        <w:t xml:space="preserve"> район, с. </w:t>
      </w:r>
      <w:proofErr w:type="spellStart"/>
      <w:r w:rsidRPr="009A6E97">
        <w:t>Кожевниково</w:t>
      </w:r>
      <w:proofErr w:type="spellEnd"/>
      <w:r w:rsidRPr="009A6E97">
        <w:t>, ул. Га</w:t>
      </w:r>
      <w:r w:rsidR="00FF21AD">
        <w:t>гарина, д. 17</w:t>
      </w:r>
      <w:r w:rsidRPr="009A6E97">
        <w:t>.</w:t>
      </w:r>
    </w:p>
    <w:p w:rsidR="009A6E97" w:rsidRPr="009A6E97" w:rsidRDefault="009A6E97" w:rsidP="009A6E97">
      <w:pPr>
        <w:pStyle w:val="Default"/>
        <w:numPr>
          <w:ilvl w:val="0"/>
          <w:numId w:val="3"/>
        </w:numPr>
        <w:ind w:firstLine="709"/>
        <w:jc w:val="both"/>
      </w:pPr>
      <w:r w:rsidRPr="009A6E97">
        <w:t xml:space="preserve">Режим работы Администрации: </w:t>
      </w:r>
    </w:p>
    <w:tbl>
      <w:tblPr>
        <w:tblW w:w="0" w:type="auto"/>
        <w:tblBorders>
          <w:top w:val="nil"/>
          <w:left w:val="nil"/>
          <w:bottom w:val="nil"/>
          <w:right w:val="nil"/>
        </w:tblBorders>
        <w:tblLook w:val="0000"/>
      </w:tblPr>
      <w:tblGrid>
        <w:gridCol w:w="2612"/>
        <w:gridCol w:w="3434"/>
      </w:tblGrid>
      <w:tr w:rsidR="009A6E97" w:rsidRPr="009A6E97" w:rsidTr="008E73F9">
        <w:trPr>
          <w:trHeight w:val="316"/>
        </w:trPr>
        <w:tc>
          <w:tcPr>
            <w:tcW w:w="0" w:type="auto"/>
          </w:tcPr>
          <w:p w:rsidR="009A6E97" w:rsidRPr="009A6E97" w:rsidRDefault="009A6E97" w:rsidP="008E73F9">
            <w:pPr>
              <w:pStyle w:val="Default"/>
            </w:pPr>
            <w:r w:rsidRPr="009A6E97">
              <w:t xml:space="preserve">Понедельник - пятница </w:t>
            </w:r>
          </w:p>
        </w:tc>
        <w:tc>
          <w:tcPr>
            <w:tcW w:w="0" w:type="auto"/>
          </w:tcPr>
          <w:p w:rsidR="009A6E97" w:rsidRPr="009A6E97" w:rsidRDefault="009A6E97" w:rsidP="008E73F9">
            <w:pPr>
              <w:pStyle w:val="Default"/>
            </w:pPr>
            <w:r w:rsidRPr="009A6E97">
              <w:t xml:space="preserve">с 9.00 до 13.00, с 14.00 до 17.00 </w:t>
            </w:r>
          </w:p>
        </w:tc>
      </w:tr>
    </w:tbl>
    <w:p w:rsidR="009A6E97" w:rsidRPr="009A6E97" w:rsidRDefault="009A6E97" w:rsidP="009A6E97">
      <w:pPr>
        <w:pStyle w:val="Default"/>
        <w:numPr>
          <w:ilvl w:val="0"/>
          <w:numId w:val="3"/>
        </w:numPr>
        <w:rPr>
          <w:color w:val="auto"/>
        </w:rPr>
      </w:pPr>
    </w:p>
    <w:p w:rsidR="009A6E97" w:rsidRPr="009A6E97" w:rsidRDefault="009A6E97" w:rsidP="009A6E97">
      <w:pPr>
        <w:pStyle w:val="Default"/>
        <w:numPr>
          <w:ilvl w:val="0"/>
          <w:numId w:val="3"/>
        </w:numPr>
        <w:rPr>
          <w:color w:val="auto"/>
        </w:rPr>
      </w:pPr>
      <w:r w:rsidRPr="009A6E97">
        <w:rPr>
          <w:color w:val="auto"/>
        </w:rPr>
        <w:t xml:space="preserve">Информация о месте нахождения и режиме работы Администрации может быть получена: </w:t>
      </w:r>
    </w:p>
    <w:p w:rsidR="009A6E97" w:rsidRPr="009A6E97" w:rsidRDefault="009A6E97" w:rsidP="009A6E97">
      <w:pPr>
        <w:pStyle w:val="Default"/>
        <w:numPr>
          <w:ilvl w:val="0"/>
          <w:numId w:val="3"/>
        </w:numPr>
        <w:rPr>
          <w:color w:val="auto"/>
        </w:rPr>
      </w:pPr>
      <w:r w:rsidRPr="009A6E97">
        <w:rPr>
          <w:color w:val="auto"/>
        </w:rPr>
        <w:t xml:space="preserve">- по телефонам: (38 244) 2-13-36, 2-17-34, 2-24-81, 2-35-86 </w:t>
      </w:r>
    </w:p>
    <w:p w:rsidR="009A6E97" w:rsidRPr="009A6E97" w:rsidRDefault="009A6E97" w:rsidP="009A6E97">
      <w:pPr>
        <w:pStyle w:val="Default"/>
        <w:numPr>
          <w:ilvl w:val="0"/>
          <w:numId w:val="3"/>
        </w:numPr>
        <w:rPr>
          <w:color w:val="auto"/>
        </w:rPr>
      </w:pPr>
      <w:r w:rsidRPr="009A6E97">
        <w:rPr>
          <w:color w:val="auto"/>
        </w:rPr>
        <w:t xml:space="preserve">- по почте: 636160, Томская область, </w:t>
      </w:r>
      <w:proofErr w:type="spellStart"/>
      <w:r w:rsidRPr="009A6E97">
        <w:rPr>
          <w:color w:val="auto"/>
        </w:rPr>
        <w:t>Кожевниковский</w:t>
      </w:r>
      <w:proofErr w:type="spellEnd"/>
      <w:r w:rsidRPr="009A6E97">
        <w:rPr>
          <w:color w:val="auto"/>
        </w:rPr>
        <w:t xml:space="preserve"> район, с. </w:t>
      </w:r>
      <w:proofErr w:type="spellStart"/>
      <w:r w:rsidRPr="009A6E97">
        <w:rPr>
          <w:color w:val="auto"/>
        </w:rPr>
        <w:t>Кожевниково</w:t>
      </w:r>
      <w:proofErr w:type="spellEnd"/>
      <w:r w:rsidRPr="009A6E97">
        <w:rPr>
          <w:color w:val="auto"/>
        </w:rPr>
        <w:t xml:space="preserve">, ул. Гагарина, д. 17. </w:t>
      </w:r>
    </w:p>
    <w:p w:rsidR="009A6E97" w:rsidRPr="009A6E97" w:rsidRDefault="009A6E97" w:rsidP="009A6E97">
      <w:pPr>
        <w:pStyle w:val="Default"/>
        <w:numPr>
          <w:ilvl w:val="0"/>
          <w:numId w:val="3"/>
        </w:numPr>
        <w:rPr>
          <w:color w:val="auto"/>
        </w:rPr>
      </w:pPr>
      <w:r w:rsidRPr="009A6E97">
        <w:rPr>
          <w:color w:val="auto"/>
        </w:rPr>
        <w:t xml:space="preserve">- по электронной почте: </w:t>
      </w:r>
      <w:proofErr w:type="spellStart"/>
      <w:r w:rsidRPr="009A6E97">
        <w:rPr>
          <w:color w:val="auto"/>
          <w:lang w:val="en-US"/>
        </w:rPr>
        <w:t>kozhev</w:t>
      </w:r>
      <w:proofErr w:type="spellEnd"/>
      <w:r w:rsidRPr="009A6E97">
        <w:rPr>
          <w:color w:val="auto"/>
        </w:rPr>
        <w:t>@</w:t>
      </w:r>
      <w:proofErr w:type="spellStart"/>
      <w:r w:rsidRPr="009A6E97">
        <w:rPr>
          <w:color w:val="auto"/>
          <w:lang w:val="en-US"/>
        </w:rPr>
        <w:t>tomsk</w:t>
      </w:r>
      <w:proofErr w:type="spellEnd"/>
      <w:r w:rsidRPr="009A6E97">
        <w:rPr>
          <w:color w:val="auto"/>
        </w:rPr>
        <w:t>.</w:t>
      </w:r>
      <w:proofErr w:type="spellStart"/>
      <w:r w:rsidRPr="009A6E97">
        <w:rPr>
          <w:color w:val="auto"/>
          <w:lang w:val="en-US"/>
        </w:rPr>
        <w:t>gov</w:t>
      </w:r>
      <w:proofErr w:type="spellEnd"/>
      <w:r w:rsidRPr="009A6E97">
        <w:rPr>
          <w:color w:val="auto"/>
        </w:rPr>
        <w:t>.</w:t>
      </w:r>
      <w:proofErr w:type="spellStart"/>
      <w:r w:rsidRPr="009A6E97">
        <w:rPr>
          <w:color w:val="auto"/>
          <w:lang w:val="en-US"/>
        </w:rPr>
        <w:t>ru</w:t>
      </w:r>
      <w:proofErr w:type="spellEnd"/>
    </w:p>
    <w:p w:rsidR="009A6E97" w:rsidRPr="009A6E97" w:rsidRDefault="009A6E97" w:rsidP="009A6E97">
      <w:pPr>
        <w:pStyle w:val="Default"/>
        <w:numPr>
          <w:ilvl w:val="0"/>
          <w:numId w:val="3"/>
        </w:numPr>
      </w:pPr>
      <w:r w:rsidRPr="009A6E97">
        <w:rPr>
          <w:color w:val="auto"/>
        </w:rPr>
        <w:t xml:space="preserve">- с использованием официального сайта Администрации </w:t>
      </w:r>
      <w:proofErr w:type="spellStart"/>
      <w:r w:rsidRPr="009A6E97">
        <w:rPr>
          <w:color w:val="auto"/>
        </w:rPr>
        <w:t>Кожевниковского</w:t>
      </w:r>
      <w:proofErr w:type="spellEnd"/>
      <w:r w:rsidRPr="009A6E97">
        <w:rPr>
          <w:color w:val="auto"/>
        </w:rPr>
        <w:t xml:space="preserve"> сельского поселения по адресу в сети Интернет: </w:t>
      </w:r>
      <w:r w:rsidRPr="009A6E97">
        <w:rPr>
          <w:lang w:val="en-US"/>
        </w:rPr>
        <w:t>sp</w:t>
      </w:r>
      <w:r w:rsidRPr="009A6E97">
        <w:t>.</w:t>
      </w:r>
      <w:proofErr w:type="spellStart"/>
      <w:r w:rsidRPr="009A6E97">
        <w:rPr>
          <w:lang w:val="en-US"/>
        </w:rPr>
        <w:t>kozhreg</w:t>
      </w:r>
      <w:proofErr w:type="spellEnd"/>
      <w:r w:rsidRPr="009A6E97">
        <w:t>.</w:t>
      </w:r>
      <w:proofErr w:type="spellStart"/>
      <w:r w:rsidRPr="009A6E97">
        <w:rPr>
          <w:lang w:val="en-US"/>
        </w:rPr>
        <w:t>ru</w:t>
      </w:r>
      <w:proofErr w:type="spellEnd"/>
      <w:r w:rsidRPr="009A6E97">
        <w:t xml:space="preserve"> </w:t>
      </w:r>
    </w:p>
    <w:p w:rsidR="009A6E97" w:rsidRPr="009A6E97" w:rsidRDefault="009A6E97" w:rsidP="009A6E97">
      <w:pPr>
        <w:pStyle w:val="Default"/>
        <w:numPr>
          <w:ilvl w:val="0"/>
          <w:numId w:val="3"/>
        </w:numPr>
      </w:pPr>
      <w:r w:rsidRPr="009A6E97">
        <w:t xml:space="preserve">- с использованием регионального Портала государственных и муниципальных услуг Томской области по адресу в сети Интернет: </w:t>
      </w:r>
      <w:proofErr w:type="spellStart"/>
      <w:r w:rsidRPr="009A6E97">
        <w:t>www.pgs.tomsk.gov.ru</w:t>
      </w:r>
      <w:proofErr w:type="spellEnd"/>
      <w:r w:rsidRPr="009A6E97">
        <w:t xml:space="preserve"> </w:t>
      </w:r>
    </w:p>
    <w:p w:rsidR="009A6E97" w:rsidRPr="009A6E97" w:rsidRDefault="009A6E97" w:rsidP="00496D68">
      <w:pPr>
        <w:pStyle w:val="Default"/>
        <w:numPr>
          <w:ilvl w:val="0"/>
          <w:numId w:val="3"/>
        </w:numPr>
        <w:jc w:val="both"/>
      </w:pPr>
      <w:r w:rsidRPr="009A6E97">
        <w:lastRenderedPageBreak/>
        <w:t xml:space="preserve">- с использованием Единого портала государственных и муниципальных услуг по адресу в сети Интернет: </w:t>
      </w:r>
      <w:proofErr w:type="spellStart"/>
      <w:r w:rsidRPr="009A6E97">
        <w:t>www.epgu.gosuslugi.ru</w:t>
      </w:r>
      <w:proofErr w:type="spellEnd"/>
      <w:r w:rsidRPr="009A6E97">
        <w:t xml:space="preserve"> </w:t>
      </w:r>
    </w:p>
    <w:p w:rsidR="00623361" w:rsidRPr="009A6E97" w:rsidRDefault="009A6E97" w:rsidP="00496D68">
      <w:pPr>
        <w:pStyle w:val="Default"/>
        <w:numPr>
          <w:ilvl w:val="0"/>
          <w:numId w:val="3"/>
        </w:numPr>
        <w:jc w:val="both"/>
        <w:rPr>
          <w:color w:val="auto"/>
        </w:rPr>
      </w:pPr>
      <w:r w:rsidRPr="009A6E97">
        <w:rPr>
          <w:color w:val="auto"/>
        </w:rPr>
        <w:t xml:space="preserve">4.2. Справочные телефоны Администрации: (38 244) 2-17-34, 2-13-36, 2-24-81. </w:t>
      </w:r>
    </w:p>
    <w:p w:rsidR="00623361" w:rsidRDefault="00623361" w:rsidP="00496D68">
      <w:pPr>
        <w:pStyle w:val="Default"/>
        <w:jc w:val="both"/>
        <w:rPr>
          <w:color w:val="auto"/>
        </w:rPr>
      </w:pPr>
      <w:r>
        <w:rPr>
          <w:color w:val="auto"/>
        </w:rPr>
        <w:t xml:space="preserve">Справочные телефоны участвующих в предоставлении муниципальной услуги организаций: </w:t>
      </w:r>
    </w:p>
    <w:p w:rsidR="00623361" w:rsidRDefault="009A6E97" w:rsidP="00496D68">
      <w:pPr>
        <w:pStyle w:val="Default"/>
        <w:jc w:val="both"/>
        <w:rPr>
          <w:color w:val="auto"/>
        </w:rPr>
      </w:pPr>
      <w:r>
        <w:rPr>
          <w:color w:val="auto"/>
        </w:rPr>
        <w:t xml:space="preserve">- </w:t>
      </w:r>
      <w:proofErr w:type="spellStart"/>
      <w:r>
        <w:rPr>
          <w:color w:val="auto"/>
        </w:rPr>
        <w:t>Шегарский</w:t>
      </w:r>
      <w:proofErr w:type="spellEnd"/>
      <w:r w:rsidR="00623361">
        <w:rPr>
          <w:color w:val="auto"/>
        </w:rPr>
        <w:t xml:space="preserve"> отдел Управления Федеральной службы государственной регистрации, кадастра и картографии по То</w:t>
      </w:r>
      <w:r>
        <w:rPr>
          <w:color w:val="auto"/>
        </w:rPr>
        <w:t xml:space="preserve">мской области, </w:t>
      </w:r>
      <w:proofErr w:type="spellStart"/>
      <w:r>
        <w:rPr>
          <w:color w:val="auto"/>
        </w:rPr>
        <w:t>Росреестр</w:t>
      </w:r>
      <w:proofErr w:type="spellEnd"/>
      <w:r>
        <w:rPr>
          <w:color w:val="auto"/>
        </w:rPr>
        <w:t>: (38 244) 2-17-04</w:t>
      </w:r>
      <w:r w:rsidR="00623361">
        <w:rPr>
          <w:color w:val="auto"/>
        </w:rPr>
        <w:t xml:space="preserve">. </w:t>
      </w:r>
    </w:p>
    <w:p w:rsidR="009A6E97" w:rsidRPr="009A6E97" w:rsidRDefault="009A6E97" w:rsidP="00496D68">
      <w:pPr>
        <w:pStyle w:val="Default"/>
        <w:jc w:val="both"/>
        <w:rPr>
          <w:color w:val="auto"/>
        </w:rPr>
      </w:pPr>
      <w:r>
        <w:rPr>
          <w:color w:val="auto"/>
        </w:rPr>
        <w:t xml:space="preserve">            </w:t>
      </w:r>
      <w:r w:rsidRPr="009A6E97">
        <w:rPr>
          <w:color w:val="auto"/>
        </w:rPr>
        <w:t xml:space="preserve">4.3. Адрес электронной почты Администрации: </w:t>
      </w:r>
      <w:proofErr w:type="spellStart"/>
      <w:r w:rsidRPr="009A6E97">
        <w:rPr>
          <w:color w:val="auto"/>
          <w:lang w:val="en-US"/>
        </w:rPr>
        <w:t>kozhev</w:t>
      </w:r>
      <w:proofErr w:type="spellEnd"/>
      <w:r w:rsidRPr="009A6E97">
        <w:rPr>
          <w:color w:val="auto"/>
        </w:rPr>
        <w:t>@</w:t>
      </w:r>
      <w:proofErr w:type="spellStart"/>
      <w:r w:rsidRPr="009A6E97">
        <w:rPr>
          <w:color w:val="auto"/>
          <w:lang w:val="en-US"/>
        </w:rPr>
        <w:t>tomsk</w:t>
      </w:r>
      <w:proofErr w:type="spellEnd"/>
      <w:r w:rsidRPr="009A6E97">
        <w:rPr>
          <w:color w:val="auto"/>
        </w:rPr>
        <w:t>.</w:t>
      </w:r>
      <w:proofErr w:type="spellStart"/>
      <w:r w:rsidRPr="009A6E97">
        <w:rPr>
          <w:color w:val="auto"/>
          <w:lang w:val="en-US"/>
        </w:rPr>
        <w:t>gov</w:t>
      </w:r>
      <w:proofErr w:type="spellEnd"/>
      <w:r w:rsidRPr="009A6E97">
        <w:rPr>
          <w:color w:val="auto"/>
        </w:rPr>
        <w:t>.</w:t>
      </w:r>
      <w:proofErr w:type="spellStart"/>
      <w:r w:rsidRPr="009A6E97">
        <w:rPr>
          <w:color w:val="auto"/>
          <w:lang w:val="en-US"/>
        </w:rPr>
        <w:t>ru</w:t>
      </w:r>
      <w:proofErr w:type="spellEnd"/>
      <w:r w:rsidRPr="009A6E97">
        <w:rPr>
          <w:color w:val="auto"/>
        </w:rPr>
        <w:t xml:space="preserve">. </w:t>
      </w:r>
    </w:p>
    <w:p w:rsidR="00623361" w:rsidRDefault="009A6E97" w:rsidP="00496D68">
      <w:pPr>
        <w:pStyle w:val="Default"/>
        <w:jc w:val="both"/>
        <w:rPr>
          <w:color w:val="auto"/>
        </w:rPr>
      </w:pPr>
      <w:r>
        <w:rPr>
          <w:color w:val="auto"/>
        </w:rPr>
        <w:t xml:space="preserve">            </w:t>
      </w:r>
      <w:r w:rsidR="00623361">
        <w:rPr>
          <w:color w:val="auto"/>
        </w:rPr>
        <w:t xml:space="preserve">4.4. Порядок получения информации заявителями по вопросам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Томской области, Единого портала государственных и муниципальных услуг (функций): </w:t>
      </w:r>
    </w:p>
    <w:p w:rsidR="00623361" w:rsidRDefault="00623361" w:rsidP="00496D68">
      <w:pPr>
        <w:pStyle w:val="Default"/>
        <w:jc w:val="both"/>
        <w:rPr>
          <w:color w:val="auto"/>
        </w:rPr>
      </w:pPr>
      <w:proofErr w:type="gramStart"/>
      <w:r>
        <w:rPr>
          <w:color w:val="auto"/>
        </w:rPr>
        <w:t xml:space="preserve">при личном обращении заявителя, доверенного </w:t>
      </w:r>
      <w:r w:rsidR="009A6E97">
        <w:rPr>
          <w:color w:val="auto"/>
        </w:rPr>
        <w:t>или уполномоченного лица в Администрацию</w:t>
      </w:r>
      <w:r>
        <w:rPr>
          <w:color w:val="auto"/>
        </w:rPr>
        <w:t>, в местах предоставления услуг, по телефону, при обращении в письменной форме почт</w:t>
      </w:r>
      <w:r w:rsidR="009A6E97">
        <w:rPr>
          <w:color w:val="auto"/>
        </w:rPr>
        <w:t>овым отправлением в адрес Администрации</w:t>
      </w:r>
      <w:r>
        <w:rPr>
          <w:color w:val="auto"/>
        </w:rPr>
        <w:t xml:space="preserve">, по факсу, при обращении по электронной почте, на официальном сайте органов местного самоуправления </w:t>
      </w:r>
      <w:r w:rsidR="009A6E97">
        <w:rPr>
          <w:color w:val="auto"/>
        </w:rPr>
        <w:t xml:space="preserve">Администрации </w:t>
      </w:r>
      <w:proofErr w:type="spellStart"/>
      <w:r w:rsidR="009A6E97">
        <w:rPr>
          <w:color w:val="auto"/>
        </w:rPr>
        <w:t>Кожевниковского</w:t>
      </w:r>
      <w:proofErr w:type="spellEnd"/>
      <w:r w:rsidR="009A6E97">
        <w:rPr>
          <w:color w:val="auto"/>
        </w:rPr>
        <w:t xml:space="preserve"> сельского поселения</w:t>
      </w:r>
      <w:r>
        <w:rPr>
          <w:color w:val="auto"/>
        </w:rPr>
        <w:t xml:space="preserve">, на Едином и региональном порталах государственных и муниципальных услуг. </w:t>
      </w:r>
      <w:proofErr w:type="gramEnd"/>
    </w:p>
    <w:p w:rsidR="00623361" w:rsidRDefault="009A6E97" w:rsidP="00496D68">
      <w:pPr>
        <w:pStyle w:val="Default"/>
        <w:jc w:val="both"/>
        <w:rPr>
          <w:color w:val="auto"/>
        </w:rPr>
      </w:pPr>
      <w:r>
        <w:rPr>
          <w:color w:val="auto"/>
        </w:rPr>
        <w:t xml:space="preserve">            </w:t>
      </w:r>
      <w:r w:rsidR="00623361">
        <w:rPr>
          <w:color w:val="auto"/>
        </w:rPr>
        <w:t xml:space="preserve">4.5. </w:t>
      </w:r>
      <w:proofErr w:type="gramStart"/>
      <w:r w:rsidR="00623361">
        <w:rPr>
          <w:color w:val="auto"/>
        </w:rPr>
        <w:t>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на</w:t>
      </w:r>
      <w:r>
        <w:rPr>
          <w:color w:val="auto"/>
        </w:rPr>
        <w:t xml:space="preserve"> информационных стендах в Администрации</w:t>
      </w:r>
      <w:r w:rsidR="00623361">
        <w:rPr>
          <w:color w:val="auto"/>
        </w:rPr>
        <w:t xml:space="preserve">, в местах предоставления услуг, которые являются необходимыми и обязательными для предоставления муниципальной услуги, на официальном сайте органов местного самоуправления </w:t>
      </w:r>
      <w:r>
        <w:rPr>
          <w:color w:val="auto"/>
        </w:rPr>
        <w:t xml:space="preserve">Администрации </w:t>
      </w:r>
      <w:proofErr w:type="spellStart"/>
      <w:r>
        <w:rPr>
          <w:color w:val="auto"/>
        </w:rPr>
        <w:t>Кожевниковского</w:t>
      </w:r>
      <w:proofErr w:type="spellEnd"/>
      <w:r>
        <w:rPr>
          <w:color w:val="auto"/>
        </w:rPr>
        <w:t xml:space="preserve"> сельского поселения</w:t>
      </w:r>
      <w:r w:rsidR="00623361">
        <w:rPr>
          <w:color w:val="auto"/>
        </w:rPr>
        <w:t xml:space="preserve">, на Едином и региональном портале государственных и муниципальных услуг (функций). </w:t>
      </w:r>
      <w:proofErr w:type="gramEnd"/>
    </w:p>
    <w:p w:rsidR="00496D68" w:rsidRDefault="00496D68" w:rsidP="00496D68">
      <w:pPr>
        <w:pStyle w:val="Default"/>
        <w:jc w:val="both"/>
        <w:rPr>
          <w:color w:val="auto"/>
        </w:rPr>
      </w:pPr>
    </w:p>
    <w:p w:rsidR="00623361" w:rsidRDefault="00623361" w:rsidP="00496D68">
      <w:pPr>
        <w:pStyle w:val="Default"/>
        <w:jc w:val="center"/>
        <w:rPr>
          <w:b/>
          <w:bCs/>
          <w:color w:val="auto"/>
        </w:rPr>
      </w:pPr>
      <w:r>
        <w:rPr>
          <w:b/>
          <w:bCs/>
          <w:color w:val="auto"/>
        </w:rPr>
        <w:t>2. Стандарт предоставления муниципальной услуги</w:t>
      </w:r>
    </w:p>
    <w:p w:rsidR="00496D68" w:rsidRDefault="00496D68" w:rsidP="00496D68">
      <w:pPr>
        <w:pStyle w:val="Default"/>
        <w:jc w:val="center"/>
        <w:rPr>
          <w:color w:val="auto"/>
        </w:rPr>
      </w:pPr>
    </w:p>
    <w:p w:rsidR="00623361" w:rsidRDefault="00623361" w:rsidP="00496D68">
      <w:pPr>
        <w:pStyle w:val="Default"/>
        <w:numPr>
          <w:ilvl w:val="0"/>
          <w:numId w:val="4"/>
        </w:numPr>
        <w:jc w:val="both"/>
        <w:rPr>
          <w:color w:val="auto"/>
        </w:rPr>
      </w:pPr>
      <w:r>
        <w:rPr>
          <w:color w:val="auto"/>
        </w:rPr>
        <w:t xml:space="preserve">5. Наименование муниципальной услуги: «Принятие решения о переводе жилого помещения в нежилое помещение и нежилого помещения в жилое помещение». </w:t>
      </w:r>
    </w:p>
    <w:p w:rsidR="00623361" w:rsidRPr="00496D68" w:rsidRDefault="009A6E97" w:rsidP="00496D68">
      <w:pPr>
        <w:pStyle w:val="Default"/>
        <w:numPr>
          <w:ilvl w:val="0"/>
          <w:numId w:val="4"/>
        </w:numPr>
        <w:jc w:val="both"/>
        <w:rPr>
          <w:color w:val="auto"/>
        </w:rPr>
      </w:pPr>
      <w:r w:rsidRPr="00496D68">
        <w:rPr>
          <w:color w:val="auto"/>
        </w:rPr>
        <w:t>6. Наименование Администрации</w:t>
      </w:r>
      <w:r w:rsidR="00623361" w:rsidRPr="00496D68">
        <w:rPr>
          <w:color w:val="auto"/>
        </w:rPr>
        <w:t xml:space="preserve">: </w:t>
      </w:r>
      <w:r w:rsidR="00FF21AD" w:rsidRPr="00496D68">
        <w:rPr>
          <w:color w:val="auto"/>
        </w:rPr>
        <w:t xml:space="preserve">Администрация </w:t>
      </w:r>
      <w:proofErr w:type="spellStart"/>
      <w:r w:rsidR="00FF21AD" w:rsidRPr="00496D68">
        <w:rPr>
          <w:color w:val="auto"/>
        </w:rPr>
        <w:t>Кожевниковского</w:t>
      </w:r>
      <w:proofErr w:type="spellEnd"/>
      <w:r w:rsidR="00FF21AD" w:rsidRPr="00496D68">
        <w:rPr>
          <w:color w:val="auto"/>
        </w:rPr>
        <w:t xml:space="preserve"> сельского поселения</w:t>
      </w:r>
      <w:r w:rsidR="00623361" w:rsidRPr="00496D68">
        <w:rPr>
          <w:color w:val="auto"/>
        </w:rPr>
        <w:t xml:space="preserve"> в лице </w:t>
      </w:r>
      <w:r w:rsidR="00FF21AD" w:rsidRPr="00496D68">
        <w:rPr>
          <w:color w:val="auto"/>
        </w:rPr>
        <w:t>ведущего специалиста по муниципальному имуществу</w:t>
      </w:r>
      <w:r w:rsidR="00623361" w:rsidRPr="00496D68">
        <w:rPr>
          <w:color w:val="auto"/>
        </w:rPr>
        <w:t xml:space="preserve">. </w:t>
      </w:r>
    </w:p>
    <w:p w:rsidR="00623361" w:rsidRDefault="00623361" w:rsidP="00496D68">
      <w:pPr>
        <w:pStyle w:val="Default"/>
        <w:jc w:val="both"/>
        <w:rPr>
          <w:color w:val="auto"/>
        </w:rPr>
      </w:pPr>
      <w:r>
        <w:rPr>
          <w:color w:val="auto"/>
        </w:rPr>
        <w:t xml:space="preserve">Наименование органов, обращение в которые необходимо для предоставления муниципальной услуги: </w:t>
      </w:r>
    </w:p>
    <w:p w:rsidR="00623361" w:rsidRDefault="00FF21AD" w:rsidP="00496D68">
      <w:pPr>
        <w:pStyle w:val="Default"/>
        <w:jc w:val="both"/>
        <w:rPr>
          <w:color w:val="auto"/>
        </w:rPr>
      </w:pPr>
      <w:r>
        <w:rPr>
          <w:color w:val="auto"/>
        </w:rPr>
        <w:t xml:space="preserve">- </w:t>
      </w:r>
      <w:proofErr w:type="spellStart"/>
      <w:r>
        <w:rPr>
          <w:color w:val="auto"/>
        </w:rPr>
        <w:t>Шегарский</w:t>
      </w:r>
      <w:proofErr w:type="spellEnd"/>
      <w:r w:rsidR="00623361">
        <w:rPr>
          <w:color w:val="auto"/>
        </w:rPr>
        <w:t xml:space="preserve"> отдел Управления Федеральной службы государственной регистрации, кадастра и картографии по Томской области, </w:t>
      </w:r>
      <w:proofErr w:type="spellStart"/>
      <w:r w:rsidR="00623361">
        <w:rPr>
          <w:color w:val="auto"/>
        </w:rPr>
        <w:t>Росреестр</w:t>
      </w:r>
      <w:proofErr w:type="spellEnd"/>
      <w:r w:rsidR="00623361">
        <w:rPr>
          <w:color w:val="auto"/>
        </w:rPr>
        <w:t xml:space="preserve"> с использованием единой системы межведомственного взаимодействия. </w:t>
      </w:r>
    </w:p>
    <w:p w:rsidR="00623361" w:rsidRDefault="00623361" w:rsidP="00496D68">
      <w:pPr>
        <w:pStyle w:val="Default"/>
        <w:numPr>
          <w:ilvl w:val="0"/>
          <w:numId w:val="5"/>
        </w:numPr>
        <w:jc w:val="both"/>
        <w:rPr>
          <w:color w:val="auto"/>
        </w:rPr>
      </w:pPr>
      <w:r>
        <w:rPr>
          <w:color w:val="auto"/>
        </w:rPr>
        <w:t xml:space="preserve">7. Результатом предоставления муниципальной услуги является выдача Уведомления о переводе (отказе в переводе) жилого (нежилого) помещения в нежилое (жилое) помещение (далее Уведомление). </w:t>
      </w:r>
    </w:p>
    <w:p w:rsidR="00623361" w:rsidRPr="00496D68" w:rsidRDefault="00623361" w:rsidP="00496D68">
      <w:pPr>
        <w:pStyle w:val="Default"/>
        <w:numPr>
          <w:ilvl w:val="0"/>
          <w:numId w:val="5"/>
        </w:numPr>
        <w:jc w:val="both"/>
        <w:rPr>
          <w:color w:val="auto"/>
        </w:rPr>
      </w:pPr>
      <w:r w:rsidRPr="00496D68">
        <w:rPr>
          <w:color w:val="auto"/>
        </w:rPr>
        <w:t xml:space="preserve">8. Срок предоставления муниципальной услуги составляет не более двадцати пяти календарных дней со дня подачи заявления о предоставлении муниципальной услуги. Срок выдачи (направления) документов, являющихся результатом предоставления муниципальной услуги, составляет не более трех рабочих дней со дня принятия решения. </w:t>
      </w:r>
    </w:p>
    <w:p w:rsidR="00623361" w:rsidRDefault="00623361" w:rsidP="00496D68">
      <w:pPr>
        <w:pStyle w:val="Default"/>
        <w:numPr>
          <w:ilvl w:val="0"/>
          <w:numId w:val="6"/>
        </w:numPr>
        <w:jc w:val="both"/>
        <w:rPr>
          <w:color w:val="auto"/>
        </w:rPr>
      </w:pPr>
      <w:r>
        <w:rPr>
          <w:color w:val="auto"/>
        </w:rPr>
        <w:t xml:space="preserve">9. Перечень нормативных правовых актов Российской Федерации, Томской области и органов местного самоуправления, регулирующих отношения, возникающие в связи с предоставлением муниципальной услуги: </w:t>
      </w:r>
    </w:p>
    <w:p w:rsidR="00623361" w:rsidRDefault="00623361" w:rsidP="00496D68">
      <w:pPr>
        <w:pStyle w:val="Default"/>
        <w:numPr>
          <w:ilvl w:val="0"/>
          <w:numId w:val="6"/>
        </w:numPr>
        <w:jc w:val="both"/>
        <w:rPr>
          <w:color w:val="auto"/>
        </w:rPr>
      </w:pPr>
      <w:r>
        <w:rPr>
          <w:color w:val="auto"/>
        </w:rPr>
        <w:t xml:space="preserve">- Жилищный кодекс Российской Федерации; </w:t>
      </w:r>
    </w:p>
    <w:p w:rsidR="00623361" w:rsidRDefault="00623361" w:rsidP="00496D68">
      <w:pPr>
        <w:pStyle w:val="Default"/>
        <w:numPr>
          <w:ilvl w:val="0"/>
          <w:numId w:val="6"/>
        </w:numPr>
        <w:jc w:val="both"/>
        <w:rPr>
          <w:color w:val="auto"/>
        </w:rPr>
      </w:pPr>
      <w:r>
        <w:rPr>
          <w:color w:val="auto"/>
        </w:rPr>
        <w:t xml:space="preserve">- Федеральный закон от 27.07.2010 № 210-ФЗ «Об организации предоставления государственных и муниципальных услуг»; </w:t>
      </w:r>
    </w:p>
    <w:p w:rsidR="00623361" w:rsidRDefault="00623361" w:rsidP="00496D68">
      <w:pPr>
        <w:pStyle w:val="Default"/>
        <w:numPr>
          <w:ilvl w:val="0"/>
          <w:numId w:val="6"/>
        </w:numPr>
        <w:jc w:val="both"/>
        <w:rPr>
          <w:color w:val="auto"/>
        </w:rPr>
      </w:pPr>
      <w:r>
        <w:rPr>
          <w:color w:val="auto"/>
        </w:rPr>
        <w:lastRenderedPageBreak/>
        <w:t xml:space="preserve">- 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rsidR="00623361" w:rsidRDefault="00623361" w:rsidP="00496D68">
      <w:pPr>
        <w:pStyle w:val="Default"/>
        <w:numPr>
          <w:ilvl w:val="0"/>
          <w:numId w:val="6"/>
        </w:numPr>
        <w:jc w:val="both"/>
        <w:rPr>
          <w:color w:val="auto"/>
        </w:rPr>
      </w:pPr>
      <w:r>
        <w:rPr>
          <w:color w:val="auto"/>
        </w:rPr>
        <w:t xml:space="preserve">- Положение о межведомственной комиссии по переводу жилых помещений в нежилые помещения и нежилых помещений в жилые помещения, утвержденное Постановлением Администрации </w:t>
      </w:r>
      <w:proofErr w:type="spellStart"/>
      <w:r w:rsidR="00211D5A">
        <w:rPr>
          <w:color w:val="auto"/>
        </w:rPr>
        <w:t>Кожевниковского</w:t>
      </w:r>
      <w:proofErr w:type="spellEnd"/>
      <w:r w:rsidR="00211D5A">
        <w:rPr>
          <w:color w:val="auto"/>
        </w:rPr>
        <w:t xml:space="preserve"> сельского поселения от 28.01.2011 № 16</w:t>
      </w:r>
      <w:r>
        <w:rPr>
          <w:color w:val="auto"/>
        </w:rPr>
        <w:t xml:space="preserve">. </w:t>
      </w:r>
    </w:p>
    <w:p w:rsidR="00623361" w:rsidRPr="00496D68" w:rsidRDefault="00623361" w:rsidP="00496D68">
      <w:pPr>
        <w:pStyle w:val="Default"/>
        <w:numPr>
          <w:ilvl w:val="0"/>
          <w:numId w:val="6"/>
        </w:numPr>
        <w:jc w:val="both"/>
        <w:rPr>
          <w:color w:val="auto"/>
        </w:rPr>
      </w:pPr>
      <w:r w:rsidRPr="00496D68">
        <w:rPr>
          <w:color w:val="auto"/>
        </w:rPr>
        <w:t xml:space="preserve">10. </w:t>
      </w:r>
      <w:r w:rsidRPr="00496D68">
        <w:rPr>
          <w:b/>
          <w:bCs/>
          <w:i/>
          <w:iCs/>
          <w:color w:val="auto"/>
        </w:rPr>
        <w:t xml:space="preserve">Исчерпывающий перечень документов в соответствии с нормативными правовыми актами для предоставления муниципальной услуги. </w:t>
      </w:r>
    </w:p>
    <w:p w:rsidR="00623361" w:rsidRDefault="00623361" w:rsidP="00496D68">
      <w:pPr>
        <w:pStyle w:val="Default"/>
        <w:jc w:val="both"/>
        <w:rPr>
          <w:color w:val="auto"/>
        </w:rPr>
      </w:pPr>
      <w:r>
        <w:rPr>
          <w:color w:val="auto"/>
        </w:rPr>
        <w:t>В целях получения Уведомлени</w:t>
      </w:r>
      <w:r w:rsidR="00211D5A">
        <w:rPr>
          <w:color w:val="auto"/>
        </w:rPr>
        <w:t>я заявитель представляет в Администрацию</w:t>
      </w:r>
      <w:r>
        <w:rPr>
          <w:color w:val="auto"/>
        </w:rPr>
        <w:t xml:space="preserve"> следующие документы, являющиеся основанием для начала предоставления муниципальной услуги: </w:t>
      </w:r>
    </w:p>
    <w:p w:rsidR="00623361" w:rsidRPr="00496D68" w:rsidRDefault="00623361" w:rsidP="00496D68">
      <w:pPr>
        <w:pStyle w:val="Default"/>
        <w:numPr>
          <w:ilvl w:val="0"/>
          <w:numId w:val="7"/>
        </w:numPr>
        <w:jc w:val="both"/>
        <w:rPr>
          <w:color w:val="auto"/>
        </w:rPr>
      </w:pPr>
      <w:r w:rsidRPr="00496D68">
        <w:rPr>
          <w:color w:val="auto"/>
        </w:rPr>
        <w:t xml:space="preserve">1) Заявление о переводе жилого (нежилого) помещения в нежилое (жилое) помещение (приложение 1 к регламенту). </w:t>
      </w:r>
    </w:p>
    <w:p w:rsidR="00623361" w:rsidRDefault="00623361" w:rsidP="00496D68">
      <w:pPr>
        <w:pStyle w:val="Default"/>
        <w:jc w:val="both"/>
        <w:rPr>
          <w:color w:val="auto"/>
        </w:rPr>
      </w:pPr>
      <w:r>
        <w:rPr>
          <w:color w:val="auto"/>
        </w:rPr>
        <w:t xml:space="preserve">Форма заявления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официальном сайте органов местного самоуправления </w:t>
      </w:r>
      <w:r w:rsidR="00211D5A">
        <w:rPr>
          <w:color w:val="auto"/>
        </w:rPr>
        <w:t xml:space="preserve">Администрации </w:t>
      </w:r>
      <w:proofErr w:type="spellStart"/>
      <w:r w:rsidR="00211D5A">
        <w:rPr>
          <w:color w:val="auto"/>
        </w:rPr>
        <w:t>Кожевниковского</w:t>
      </w:r>
      <w:proofErr w:type="spellEnd"/>
      <w:r w:rsidR="00211D5A">
        <w:rPr>
          <w:color w:val="auto"/>
        </w:rPr>
        <w:t xml:space="preserve"> сельского поселения</w:t>
      </w:r>
      <w:r>
        <w:rPr>
          <w:color w:val="auto"/>
        </w:rPr>
        <w:t xml:space="preserve"> в разделе «Муниципальны</w:t>
      </w:r>
      <w:r w:rsidR="00211D5A">
        <w:rPr>
          <w:color w:val="auto"/>
        </w:rPr>
        <w:t xml:space="preserve">е услуги </w:t>
      </w:r>
      <w:r>
        <w:rPr>
          <w:color w:val="auto"/>
        </w:rPr>
        <w:t>». В бумажном виде форма заявления может быть получена непосредственно в</w:t>
      </w:r>
      <w:r w:rsidR="00211D5A">
        <w:rPr>
          <w:color w:val="auto"/>
        </w:rPr>
        <w:t xml:space="preserve"> Администрации (</w:t>
      </w:r>
      <w:proofErr w:type="spellStart"/>
      <w:r w:rsidR="00211D5A">
        <w:rPr>
          <w:color w:val="auto"/>
        </w:rPr>
        <w:t>каб</w:t>
      </w:r>
      <w:proofErr w:type="spellEnd"/>
      <w:r w:rsidR="00211D5A">
        <w:rPr>
          <w:color w:val="auto"/>
        </w:rPr>
        <w:t>. №</w:t>
      </w:r>
      <w:r>
        <w:rPr>
          <w:color w:val="auto"/>
        </w:rPr>
        <w:t xml:space="preserve">7). </w:t>
      </w:r>
    </w:p>
    <w:p w:rsidR="00623361" w:rsidRPr="00272667" w:rsidRDefault="00623361" w:rsidP="00496D68">
      <w:pPr>
        <w:pStyle w:val="Default"/>
        <w:numPr>
          <w:ilvl w:val="0"/>
          <w:numId w:val="8"/>
        </w:numPr>
        <w:jc w:val="both"/>
        <w:rPr>
          <w:color w:val="auto"/>
        </w:rPr>
      </w:pPr>
      <w:r w:rsidRPr="00272667">
        <w:rPr>
          <w:color w:val="auto"/>
        </w:rPr>
        <w:t xml:space="preserve">2) Правоустанавливающие документы на переводимое помещение, право на которое не зарегистрировано в Едином государственном реестре прав на недвижимое имущество и сделок с ним (подлинники или удостоверенные в нотариальном порядке копии). </w:t>
      </w:r>
    </w:p>
    <w:p w:rsidR="00623361" w:rsidRDefault="00623361" w:rsidP="00496D68">
      <w:pPr>
        <w:pStyle w:val="Default"/>
        <w:jc w:val="both"/>
        <w:rPr>
          <w:color w:val="auto"/>
        </w:rPr>
      </w:pPr>
      <w:r>
        <w:rPr>
          <w:color w:val="auto"/>
        </w:rPr>
        <w:t xml:space="preserve">3) План переводимого помещения с его техническим описанием (в случае, если переводимое помещение является жилым, технический (кадастровый) паспорт такого помещения) </w:t>
      </w:r>
    </w:p>
    <w:p w:rsidR="00623361" w:rsidRDefault="00135F40" w:rsidP="00496D68">
      <w:pPr>
        <w:pStyle w:val="Default"/>
        <w:jc w:val="both"/>
        <w:rPr>
          <w:color w:val="auto"/>
        </w:rPr>
      </w:pPr>
      <w:proofErr w:type="gramStart"/>
      <w:r w:rsidRPr="00A66E3E">
        <w:t xml:space="preserve">В соответствии с решением Совета </w:t>
      </w:r>
      <w:proofErr w:type="spellStart"/>
      <w:r w:rsidRPr="00A66E3E">
        <w:t>Кожевниковского</w:t>
      </w:r>
      <w:proofErr w:type="spellEnd"/>
      <w:r w:rsidRPr="00A66E3E">
        <w:t xml:space="preserve"> сельского поселения от 15.06.2012 № 16 «Об утверждении перечня услуг, которые являются необходимыми или обязательными для предоставления органами местного самоуправления </w:t>
      </w:r>
      <w:proofErr w:type="spellStart"/>
      <w:r w:rsidRPr="00A66E3E">
        <w:t>Кожевниковского</w:t>
      </w:r>
      <w:proofErr w:type="spellEnd"/>
      <w:r w:rsidRPr="00A66E3E">
        <w:t xml:space="preserve"> сельского поселения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623361">
        <w:rPr>
          <w:color w:val="auto"/>
          <w:sz w:val="23"/>
          <w:szCs w:val="23"/>
        </w:rPr>
        <w:t xml:space="preserve"> </w:t>
      </w:r>
      <w:r w:rsidR="00623361">
        <w:rPr>
          <w:color w:val="auto"/>
        </w:rPr>
        <w:t xml:space="preserve">документ является необходимым и обязательным для предоставления муниципальной услуги. </w:t>
      </w:r>
      <w:proofErr w:type="gramEnd"/>
    </w:p>
    <w:p w:rsidR="00623361" w:rsidRDefault="00623361" w:rsidP="00496D68">
      <w:pPr>
        <w:pStyle w:val="Default"/>
        <w:jc w:val="both"/>
        <w:rPr>
          <w:color w:val="auto"/>
        </w:rPr>
      </w:pPr>
      <w:r>
        <w:rPr>
          <w:color w:val="auto"/>
        </w:rPr>
        <w:t xml:space="preserve">4) поэтажный план дома, в котором находится переводимое помещение. </w:t>
      </w:r>
    </w:p>
    <w:p w:rsidR="00623361" w:rsidRDefault="00135F40" w:rsidP="00496D68">
      <w:pPr>
        <w:pStyle w:val="Default"/>
        <w:jc w:val="both"/>
        <w:rPr>
          <w:color w:val="auto"/>
        </w:rPr>
      </w:pPr>
      <w:proofErr w:type="gramStart"/>
      <w:r w:rsidRPr="00A66E3E">
        <w:t xml:space="preserve">В соответствии с решением Совета </w:t>
      </w:r>
      <w:proofErr w:type="spellStart"/>
      <w:r w:rsidRPr="00A66E3E">
        <w:t>Кожевниковского</w:t>
      </w:r>
      <w:proofErr w:type="spellEnd"/>
      <w:r w:rsidRPr="00A66E3E">
        <w:t xml:space="preserve"> сельского поселения от 15.06.2012 № 16 «Об утверждении перечня услуг, которые являются необходимыми или обязательными для предоставления органами местного самоуправления </w:t>
      </w:r>
      <w:proofErr w:type="spellStart"/>
      <w:r w:rsidRPr="00A66E3E">
        <w:t>Кожевниковского</w:t>
      </w:r>
      <w:proofErr w:type="spellEnd"/>
      <w:r w:rsidRPr="00A66E3E">
        <w:t xml:space="preserve"> сельского поселения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623361">
        <w:rPr>
          <w:color w:val="auto"/>
          <w:sz w:val="23"/>
          <w:szCs w:val="23"/>
        </w:rPr>
        <w:t xml:space="preserve"> </w:t>
      </w:r>
      <w:r w:rsidR="00623361">
        <w:rPr>
          <w:color w:val="auto"/>
        </w:rPr>
        <w:t xml:space="preserve">документ является необходимым и обязательным для предоставления муниципальной услуги. </w:t>
      </w:r>
      <w:proofErr w:type="gramEnd"/>
    </w:p>
    <w:p w:rsidR="00623361" w:rsidRPr="00135F40" w:rsidRDefault="00623361" w:rsidP="00496D68">
      <w:pPr>
        <w:pStyle w:val="Default"/>
        <w:numPr>
          <w:ilvl w:val="0"/>
          <w:numId w:val="9"/>
        </w:numPr>
        <w:jc w:val="both"/>
        <w:rPr>
          <w:color w:val="auto"/>
        </w:rPr>
      </w:pPr>
      <w:r w:rsidRPr="00135F40">
        <w:rPr>
          <w:color w:val="auto"/>
        </w:rPr>
        <w:t xml:space="preserve">5) Подготовленный и оформленный проект переустройства и (или) перепланировки переустраиваемого и (или) </w:t>
      </w:r>
      <w:proofErr w:type="spellStart"/>
      <w:r w:rsidRPr="00135F40">
        <w:rPr>
          <w:color w:val="auto"/>
        </w:rPr>
        <w:t>перепланируемого</w:t>
      </w:r>
      <w:proofErr w:type="spellEnd"/>
      <w:r w:rsidRPr="00135F40">
        <w:rPr>
          <w:color w:val="auto"/>
        </w:rPr>
        <w:t xml:space="preserve"> жилого помещения. </w:t>
      </w:r>
    </w:p>
    <w:p w:rsidR="00623361" w:rsidRDefault="00135F40" w:rsidP="00496D68">
      <w:pPr>
        <w:pStyle w:val="Default"/>
        <w:jc w:val="both"/>
        <w:rPr>
          <w:color w:val="auto"/>
        </w:rPr>
      </w:pPr>
      <w:proofErr w:type="gramStart"/>
      <w:r w:rsidRPr="00A66E3E">
        <w:t xml:space="preserve">В соответствии с решением Совета </w:t>
      </w:r>
      <w:proofErr w:type="spellStart"/>
      <w:r w:rsidRPr="00A66E3E">
        <w:t>Кожевниковского</w:t>
      </w:r>
      <w:proofErr w:type="spellEnd"/>
      <w:r w:rsidRPr="00A66E3E">
        <w:t xml:space="preserve"> сельского поселения от 15.06.2012 № 16 «Об утверждении перечня услуг, которые являются необходимыми или обязательными для предоставления органами местного самоуправления </w:t>
      </w:r>
      <w:proofErr w:type="spellStart"/>
      <w:r w:rsidRPr="00A66E3E">
        <w:t>Кожевниковского</w:t>
      </w:r>
      <w:proofErr w:type="spellEnd"/>
      <w:r w:rsidRPr="00A66E3E">
        <w:t xml:space="preserve"> сельского поселения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623361">
        <w:rPr>
          <w:color w:val="auto"/>
          <w:sz w:val="23"/>
          <w:szCs w:val="23"/>
        </w:rPr>
        <w:t xml:space="preserve"> </w:t>
      </w:r>
      <w:r w:rsidR="00623361">
        <w:rPr>
          <w:color w:val="auto"/>
        </w:rPr>
        <w:t>проект переустройства и (или) перепланировки жилого помещения является необходимым и обязательным для предоставления</w:t>
      </w:r>
      <w:proofErr w:type="gramEnd"/>
      <w:r w:rsidR="00623361">
        <w:rPr>
          <w:color w:val="auto"/>
        </w:rPr>
        <w:t xml:space="preserve"> муниципальной услуги. Подготовку проекта заявитель выполняет самостоятельно. </w:t>
      </w:r>
    </w:p>
    <w:p w:rsidR="00623361" w:rsidRPr="00135F40" w:rsidRDefault="00623361" w:rsidP="00496D68">
      <w:pPr>
        <w:pStyle w:val="Default"/>
        <w:numPr>
          <w:ilvl w:val="1"/>
          <w:numId w:val="10"/>
        </w:numPr>
        <w:jc w:val="both"/>
        <w:rPr>
          <w:color w:val="auto"/>
        </w:rPr>
      </w:pPr>
      <w:r w:rsidRPr="00135F40">
        <w:rPr>
          <w:color w:val="auto"/>
        </w:rPr>
        <w:lastRenderedPageBreak/>
        <w:t>10.1</w:t>
      </w:r>
      <w:proofErr w:type="gramStart"/>
      <w:r w:rsidRPr="00135F40">
        <w:rPr>
          <w:color w:val="auto"/>
        </w:rPr>
        <w:t xml:space="preserve"> В</w:t>
      </w:r>
      <w:proofErr w:type="gramEnd"/>
      <w:r w:rsidRPr="00135F40">
        <w:rPr>
          <w:color w:val="auto"/>
        </w:rPr>
        <w:t xml:space="preserve"> случае если при осуществлении перевода жилого помещения в нежилое помещение требуется проведение перепланировки переводимого помещения путем организации отдельного входа в капитальной стене дома и устройство к нему крыльца, </w:t>
      </w:r>
    </w:p>
    <w:p w:rsidR="00623361" w:rsidRDefault="00623361" w:rsidP="00496D68">
      <w:pPr>
        <w:pStyle w:val="Default"/>
        <w:numPr>
          <w:ilvl w:val="1"/>
          <w:numId w:val="11"/>
        </w:numPr>
        <w:jc w:val="both"/>
        <w:rPr>
          <w:color w:val="auto"/>
        </w:rPr>
      </w:pPr>
      <w:r>
        <w:rPr>
          <w:color w:val="auto"/>
        </w:rPr>
        <w:t xml:space="preserve">заявителю необходимо получить согласие собственников помещений в многоквартирном доме в количестве не менее двух третей от общего их числа в порядке, установленном главой 6 Жилищного кодекса Российской Федерации. </w:t>
      </w:r>
    </w:p>
    <w:p w:rsidR="00623361" w:rsidRDefault="00623361" w:rsidP="00496D68">
      <w:pPr>
        <w:pStyle w:val="Default"/>
        <w:numPr>
          <w:ilvl w:val="1"/>
          <w:numId w:val="11"/>
        </w:numPr>
        <w:jc w:val="both"/>
        <w:rPr>
          <w:color w:val="auto"/>
        </w:rPr>
      </w:pPr>
      <w:r>
        <w:rPr>
          <w:color w:val="auto"/>
        </w:rPr>
        <w:t xml:space="preserve">10.2 Согласие собственников помещений в многоквартирном доме подтверждается протоколом общего собрания собственников помещений в многоквартирном доме (в случае проведения общего собрания в форме заочного голосования - протоколом и копиями решений собственников по вопросам, поставленным на голосование, с учетом положений статьи 47 Жилищного кодекса Российской Федерации). </w:t>
      </w:r>
    </w:p>
    <w:p w:rsidR="00623361" w:rsidRDefault="00623361" w:rsidP="00496D68">
      <w:pPr>
        <w:pStyle w:val="Default"/>
        <w:numPr>
          <w:ilvl w:val="1"/>
          <w:numId w:val="11"/>
        </w:numPr>
        <w:jc w:val="both"/>
        <w:rPr>
          <w:color w:val="auto"/>
        </w:rPr>
      </w:pPr>
      <w:r>
        <w:rPr>
          <w:color w:val="auto"/>
        </w:rPr>
        <w:t xml:space="preserve">10.3 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 </w:t>
      </w:r>
    </w:p>
    <w:p w:rsidR="00623361" w:rsidRDefault="00623361" w:rsidP="00496D68">
      <w:pPr>
        <w:pStyle w:val="Default"/>
        <w:numPr>
          <w:ilvl w:val="1"/>
          <w:numId w:val="11"/>
        </w:numPr>
        <w:jc w:val="both"/>
        <w:rPr>
          <w:color w:val="auto"/>
        </w:rPr>
      </w:pPr>
      <w:r>
        <w:rPr>
          <w:color w:val="auto"/>
        </w:rPr>
        <w:t>10.4</w:t>
      </w:r>
      <w:proofErr w:type="gramStart"/>
      <w:r>
        <w:rPr>
          <w:color w:val="auto"/>
        </w:rPr>
        <w:t xml:space="preserve"> В</w:t>
      </w:r>
      <w:proofErr w:type="gramEnd"/>
      <w:r>
        <w:rPr>
          <w:color w:val="auto"/>
        </w:rPr>
        <w:t xml:space="preserve"> случае необходимости проведения перепланировки, и (или) переустройства переводимого помещения, и (или) иных работ, заявителем осуществляется подготовка и оформление проектной документации. Заявитель обращается в проектную организацию (физические и юридические лица, которые соответствуют требованиям законодательства Российской Федерации, предъявляемым к лицам, осуществляющим проектирование) с заданием на разработку проекта. Подготовленный и оформленный проект перепланировки, и (или) переустройства, и (или) иных работ должен включать материалы в текстовой форме и в виде карт (схем). В качестве составных частей проект должен содержать </w:t>
      </w:r>
      <w:proofErr w:type="gramStart"/>
      <w:r>
        <w:rPr>
          <w:color w:val="auto"/>
        </w:rPr>
        <w:t>архитектурные решения</w:t>
      </w:r>
      <w:proofErr w:type="gramEnd"/>
      <w:r>
        <w:rPr>
          <w:color w:val="auto"/>
        </w:rPr>
        <w:t xml:space="preserve"> входной группы и фасада здания, схему планировочной организации прилегающего земельного участка. Внешний вид, цветовое решение и материалы отделки фасада</w:t>
      </w:r>
      <w:r w:rsidR="00135F40">
        <w:rPr>
          <w:color w:val="auto"/>
        </w:rPr>
        <w:t xml:space="preserve"> подлежат согласованию с Администрацией</w:t>
      </w:r>
      <w:r>
        <w:rPr>
          <w:color w:val="auto"/>
        </w:rPr>
        <w:t xml:space="preserve">. </w:t>
      </w:r>
    </w:p>
    <w:p w:rsidR="00623361" w:rsidRDefault="00623361" w:rsidP="00496D68">
      <w:pPr>
        <w:pStyle w:val="Default"/>
        <w:numPr>
          <w:ilvl w:val="1"/>
          <w:numId w:val="11"/>
        </w:numPr>
        <w:jc w:val="both"/>
        <w:rPr>
          <w:color w:val="auto"/>
        </w:rPr>
      </w:pPr>
      <w:r>
        <w:rPr>
          <w:color w:val="auto"/>
        </w:rPr>
        <w:t>10.5</w:t>
      </w:r>
      <w:proofErr w:type="gramStart"/>
      <w:r>
        <w:rPr>
          <w:color w:val="auto"/>
        </w:rPr>
        <w:t xml:space="preserve"> Н</w:t>
      </w:r>
      <w:proofErr w:type="gramEnd"/>
      <w:r>
        <w:rPr>
          <w:color w:val="auto"/>
        </w:rPr>
        <w:t xml:space="preserve">е подлежит согласованию проект, содержащий решение, предусматривающее устройство отдельного входа в переводимое помещение с дворового фасада многоквартирного дома, а также предполагающий организацию подъезда к входу в переводимое помещение через двор многоквартирного дома. </w:t>
      </w:r>
    </w:p>
    <w:p w:rsidR="00623361" w:rsidRPr="00135F40" w:rsidRDefault="00623361" w:rsidP="00496D68">
      <w:pPr>
        <w:pStyle w:val="Default"/>
        <w:numPr>
          <w:ilvl w:val="1"/>
          <w:numId w:val="11"/>
        </w:numPr>
        <w:jc w:val="both"/>
        <w:rPr>
          <w:color w:val="auto"/>
        </w:rPr>
      </w:pPr>
      <w:r w:rsidRPr="00135F40">
        <w:rPr>
          <w:color w:val="auto"/>
        </w:rPr>
        <w:t xml:space="preserve">10.6 Документы, находящиеся в распоряжении государственных органов исполнительной власти, Администрации </w:t>
      </w:r>
      <w:proofErr w:type="spellStart"/>
      <w:r w:rsidR="00135F40" w:rsidRPr="00135F40">
        <w:rPr>
          <w:color w:val="auto"/>
        </w:rPr>
        <w:t>Кожевниковского</w:t>
      </w:r>
      <w:proofErr w:type="spellEnd"/>
      <w:r w:rsidR="00135F40" w:rsidRPr="00135F40">
        <w:rPr>
          <w:color w:val="auto"/>
        </w:rPr>
        <w:t xml:space="preserve"> </w:t>
      </w:r>
      <w:proofErr w:type="spellStart"/>
      <w:r w:rsidR="00135F40" w:rsidRPr="00135F40">
        <w:rPr>
          <w:color w:val="auto"/>
        </w:rPr>
        <w:t>сельскорго</w:t>
      </w:r>
      <w:proofErr w:type="spellEnd"/>
      <w:r w:rsidR="00135F40" w:rsidRPr="00135F40">
        <w:rPr>
          <w:color w:val="auto"/>
        </w:rPr>
        <w:t xml:space="preserve"> поселения</w:t>
      </w:r>
      <w:r w:rsidRPr="00135F40">
        <w:rPr>
          <w:color w:val="auto"/>
        </w:rPr>
        <w:t xml:space="preserve">, организаций (не обязательные к представлению заявителем): </w:t>
      </w:r>
    </w:p>
    <w:p w:rsidR="00623361" w:rsidRDefault="00623361" w:rsidP="00496D68">
      <w:pPr>
        <w:pStyle w:val="Default"/>
        <w:jc w:val="both"/>
        <w:rPr>
          <w:color w:val="auto"/>
        </w:rPr>
      </w:pPr>
      <w:r>
        <w:rPr>
          <w:color w:val="auto"/>
        </w:rPr>
        <w:t xml:space="preserve">- правоустанавливающие документы на помещение, право на которое зарегистрировано в Едином государственном реестре прав на недвижимое имущество и сделок с ним. </w:t>
      </w:r>
    </w:p>
    <w:p w:rsidR="00623361" w:rsidRDefault="00623361" w:rsidP="00496D68">
      <w:pPr>
        <w:pStyle w:val="Default"/>
        <w:jc w:val="both"/>
        <w:rPr>
          <w:color w:val="auto"/>
        </w:rPr>
      </w:pPr>
      <w:r>
        <w:rPr>
          <w:color w:val="auto"/>
        </w:rPr>
        <w:t>Докум</w:t>
      </w:r>
      <w:r w:rsidR="00135F40">
        <w:rPr>
          <w:color w:val="auto"/>
        </w:rPr>
        <w:t xml:space="preserve">енты запрашиваются в </w:t>
      </w:r>
      <w:proofErr w:type="spellStart"/>
      <w:r w:rsidR="00135F40">
        <w:rPr>
          <w:color w:val="auto"/>
        </w:rPr>
        <w:t>Шегарском</w:t>
      </w:r>
      <w:proofErr w:type="spellEnd"/>
      <w:r>
        <w:rPr>
          <w:color w:val="auto"/>
        </w:rPr>
        <w:t xml:space="preserve"> отделе Управления Федеральной службы государственной регистрации, кадастра и картографии по Томской области с использованием единой системы межведомственного взаимодействия. </w:t>
      </w:r>
    </w:p>
    <w:p w:rsidR="00623361" w:rsidRDefault="00623361" w:rsidP="00496D68">
      <w:pPr>
        <w:pStyle w:val="Default"/>
        <w:numPr>
          <w:ilvl w:val="0"/>
          <w:numId w:val="12"/>
        </w:numPr>
        <w:jc w:val="both"/>
        <w:rPr>
          <w:color w:val="auto"/>
        </w:rPr>
      </w:pPr>
      <w:r>
        <w:rPr>
          <w:color w:val="auto"/>
        </w:rPr>
        <w:t>11. Документы, необходимые для предоставления муниципальной услуги,</w:t>
      </w:r>
      <w:r w:rsidR="00135F40">
        <w:rPr>
          <w:color w:val="auto"/>
        </w:rPr>
        <w:t xml:space="preserve"> могут быть представлены в Администрацию</w:t>
      </w:r>
      <w:r>
        <w:rPr>
          <w:color w:val="auto"/>
        </w:rPr>
        <w:t xml:space="preserve">: </w:t>
      </w:r>
    </w:p>
    <w:p w:rsidR="00623361" w:rsidRDefault="00623361" w:rsidP="00496D68">
      <w:pPr>
        <w:pStyle w:val="Default"/>
        <w:numPr>
          <w:ilvl w:val="0"/>
          <w:numId w:val="12"/>
        </w:numPr>
        <w:jc w:val="both"/>
        <w:rPr>
          <w:color w:val="auto"/>
        </w:rPr>
      </w:pPr>
      <w:r>
        <w:rPr>
          <w:color w:val="auto"/>
        </w:rPr>
        <w:t xml:space="preserve">- при личном обращении, </w:t>
      </w:r>
    </w:p>
    <w:p w:rsidR="00623361" w:rsidRDefault="00623361" w:rsidP="00496D68">
      <w:pPr>
        <w:pStyle w:val="Default"/>
        <w:numPr>
          <w:ilvl w:val="0"/>
          <w:numId w:val="12"/>
        </w:numPr>
        <w:jc w:val="both"/>
        <w:rPr>
          <w:color w:val="auto"/>
        </w:rPr>
      </w:pPr>
      <w:r>
        <w:rPr>
          <w:color w:val="auto"/>
        </w:rPr>
        <w:t xml:space="preserve">- посредством почтовой связи; </w:t>
      </w:r>
    </w:p>
    <w:p w:rsidR="00623361" w:rsidRDefault="00623361" w:rsidP="00496D68">
      <w:pPr>
        <w:pStyle w:val="Default"/>
        <w:numPr>
          <w:ilvl w:val="0"/>
          <w:numId w:val="12"/>
        </w:numPr>
        <w:jc w:val="both"/>
        <w:rPr>
          <w:color w:val="auto"/>
        </w:rPr>
      </w:pPr>
      <w:r>
        <w:rPr>
          <w:color w:val="auto"/>
        </w:rPr>
        <w:t xml:space="preserve">- с использованием электронной почты при наличии у физического или юридического лица электронной подписи; </w:t>
      </w:r>
    </w:p>
    <w:p w:rsidR="00623361" w:rsidRDefault="00623361" w:rsidP="00496D68">
      <w:pPr>
        <w:pStyle w:val="Default"/>
        <w:numPr>
          <w:ilvl w:val="0"/>
          <w:numId w:val="12"/>
        </w:numPr>
        <w:jc w:val="both"/>
        <w:rPr>
          <w:color w:val="auto"/>
        </w:rPr>
      </w:pPr>
      <w:r>
        <w:rPr>
          <w:color w:val="auto"/>
        </w:rPr>
        <w:t xml:space="preserve">- через Портал государственных и муниципальных услуг Томской области; </w:t>
      </w:r>
    </w:p>
    <w:p w:rsidR="00623361" w:rsidRPr="00272667" w:rsidRDefault="00623361" w:rsidP="00496D68">
      <w:pPr>
        <w:pStyle w:val="Default"/>
        <w:numPr>
          <w:ilvl w:val="0"/>
          <w:numId w:val="12"/>
        </w:numPr>
        <w:jc w:val="both"/>
        <w:rPr>
          <w:color w:val="auto"/>
        </w:rPr>
      </w:pPr>
      <w:r w:rsidRPr="00272667">
        <w:rPr>
          <w:color w:val="auto"/>
        </w:rPr>
        <w:t xml:space="preserve">- через Единый портал государственных и муниципальных услуг (функций). </w:t>
      </w:r>
    </w:p>
    <w:p w:rsidR="00623361" w:rsidRDefault="00623361" w:rsidP="00496D68">
      <w:pPr>
        <w:pStyle w:val="Default"/>
        <w:jc w:val="both"/>
        <w:rPr>
          <w:color w:val="auto"/>
        </w:rPr>
      </w:pPr>
      <w:proofErr w:type="gramStart"/>
      <w:r>
        <w:rPr>
          <w:color w:val="auto"/>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w:t>
      </w:r>
      <w:r>
        <w:rPr>
          <w:color w:val="auto"/>
        </w:rPr>
        <w:lastRenderedPageBreak/>
        <w:t>от имени указанных лиц или их законных представителей при передаче персо</w:t>
      </w:r>
      <w:r w:rsidR="00135F40">
        <w:rPr>
          <w:color w:val="auto"/>
        </w:rPr>
        <w:t>нальных данных</w:t>
      </w:r>
      <w:proofErr w:type="gramEnd"/>
      <w:r w:rsidR="00135F40">
        <w:rPr>
          <w:color w:val="auto"/>
        </w:rPr>
        <w:t xml:space="preserve"> указанных лиц в Администрацию</w:t>
      </w:r>
      <w:r>
        <w:rPr>
          <w:color w:val="auto"/>
        </w:rPr>
        <w:t xml:space="preserve">. </w:t>
      </w:r>
    </w:p>
    <w:p w:rsidR="00623361" w:rsidRPr="00135F40" w:rsidRDefault="00135F40" w:rsidP="00496D68">
      <w:pPr>
        <w:pStyle w:val="Default"/>
        <w:numPr>
          <w:ilvl w:val="0"/>
          <w:numId w:val="13"/>
        </w:numPr>
        <w:jc w:val="both"/>
        <w:rPr>
          <w:color w:val="auto"/>
        </w:rPr>
      </w:pPr>
      <w:r>
        <w:rPr>
          <w:color w:val="auto"/>
        </w:rPr>
        <w:t>12. Администрация</w:t>
      </w:r>
      <w:r w:rsidR="00623361" w:rsidRPr="00135F40">
        <w:rPr>
          <w:color w:val="auto"/>
        </w:rPr>
        <w:t xml:space="preserve"> не вправе требовать от заявителя: </w:t>
      </w:r>
    </w:p>
    <w:p w:rsidR="00623361" w:rsidRDefault="00623361" w:rsidP="00496D68">
      <w:pPr>
        <w:pStyle w:val="Default"/>
        <w:jc w:val="both"/>
        <w:rPr>
          <w:color w:val="auto"/>
        </w:rPr>
      </w:pPr>
      <w:r>
        <w:rPr>
          <w:color w:val="auto"/>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623361" w:rsidRDefault="00623361" w:rsidP="00496D68">
      <w:pPr>
        <w:pStyle w:val="Default"/>
        <w:jc w:val="both"/>
        <w:rPr>
          <w:color w:val="auto"/>
        </w:rPr>
      </w:pPr>
      <w:proofErr w:type="gramStart"/>
      <w:r>
        <w:rPr>
          <w:color w:val="auto"/>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w:t>
      </w:r>
      <w:proofErr w:type="gramEnd"/>
      <w:r>
        <w:rPr>
          <w:color w:val="auto"/>
        </w:rPr>
        <w:t xml:space="preserve"> 7 Федерального закона 210-ФЗ от 27.07.2010 перечень. Заявитель вправе представить указанны</w:t>
      </w:r>
      <w:r w:rsidR="00135F40">
        <w:rPr>
          <w:color w:val="auto"/>
        </w:rPr>
        <w:t>е документы и информацию в Администрацию</w:t>
      </w:r>
      <w:r>
        <w:rPr>
          <w:color w:val="auto"/>
        </w:rPr>
        <w:t xml:space="preserve"> по собственной инициативе. </w:t>
      </w:r>
    </w:p>
    <w:p w:rsidR="00623361" w:rsidRDefault="00623361" w:rsidP="00496D68">
      <w:pPr>
        <w:pStyle w:val="Default"/>
        <w:jc w:val="both"/>
        <w:rPr>
          <w:color w:val="auto"/>
        </w:rPr>
      </w:pPr>
      <w:r>
        <w:rPr>
          <w:color w:val="auto"/>
        </w:rPr>
        <w:t>Запрос заявит</w:t>
      </w:r>
      <w:r w:rsidR="00135F40">
        <w:rPr>
          <w:color w:val="auto"/>
        </w:rPr>
        <w:t>еля в Администрацию</w:t>
      </w:r>
      <w:r>
        <w:rPr>
          <w:color w:val="auto"/>
        </w:rPr>
        <w:t xml:space="preserve"> о предоставлении муниципальной услуги приравнивается к согласию такого заявителя с обработкой </w:t>
      </w:r>
      <w:r w:rsidR="00135F40">
        <w:rPr>
          <w:color w:val="auto"/>
        </w:rPr>
        <w:t>его персональных данных в Администрации</w:t>
      </w:r>
      <w:r>
        <w:rPr>
          <w:color w:val="auto"/>
        </w:rPr>
        <w:t xml:space="preserve"> в целях и объеме, необходимых для предоставления муниципальн</w:t>
      </w:r>
      <w:r w:rsidR="00135F40">
        <w:rPr>
          <w:color w:val="auto"/>
        </w:rPr>
        <w:t xml:space="preserve">ой услуги. </w:t>
      </w:r>
      <w:proofErr w:type="gramStart"/>
      <w:r w:rsidR="00135F40">
        <w:rPr>
          <w:color w:val="auto"/>
        </w:rPr>
        <w:t>Для обработки Администрацией</w:t>
      </w:r>
      <w:r>
        <w:rPr>
          <w:color w:val="auto"/>
        </w:rPr>
        <w:t xml:space="preserve"> персональных данных в целях предоставления персональных данных заявителя, имеющихся в распоряжении такого</w:t>
      </w:r>
      <w:r w:rsidR="00135F40">
        <w:rPr>
          <w:color w:val="auto"/>
        </w:rPr>
        <w:t xml:space="preserve"> органа или организации, в Администрации</w:t>
      </w:r>
      <w:r>
        <w:rPr>
          <w:color w:val="auto"/>
        </w:rPr>
        <w:t>,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w:t>
      </w:r>
      <w:proofErr w:type="gramEnd"/>
      <w:r>
        <w:rPr>
          <w:color w:val="auto"/>
        </w:rPr>
        <w:t xml:space="preserve"> при регистрации субъекта персональных данных на Портале государственных и муниципальных услуг (функций) Томской области и Едином портале государственных и муниципальных услуг (функций) не требуется получение согласия заявителя как субъекта персональных данных в соответствии с требованиями статьи 6 Федерального закона от 27.07. 2006 № 152-ФЗ «О персональных данных». </w:t>
      </w:r>
    </w:p>
    <w:p w:rsidR="00623361" w:rsidRDefault="00623361" w:rsidP="00496D68">
      <w:pPr>
        <w:pStyle w:val="Default"/>
        <w:numPr>
          <w:ilvl w:val="0"/>
          <w:numId w:val="14"/>
        </w:numPr>
        <w:jc w:val="both"/>
        <w:rPr>
          <w:color w:val="auto"/>
        </w:rPr>
      </w:pPr>
      <w:r>
        <w:rPr>
          <w:color w:val="auto"/>
        </w:rPr>
        <w:t xml:space="preserve">13. Основания для отказа в приеме документов отсутствуют. </w:t>
      </w:r>
    </w:p>
    <w:p w:rsidR="00623361" w:rsidRDefault="00623361" w:rsidP="00496D68">
      <w:pPr>
        <w:pStyle w:val="Default"/>
        <w:numPr>
          <w:ilvl w:val="0"/>
          <w:numId w:val="14"/>
        </w:numPr>
        <w:jc w:val="both"/>
        <w:rPr>
          <w:color w:val="auto"/>
        </w:rPr>
      </w:pPr>
      <w:r>
        <w:rPr>
          <w:color w:val="auto"/>
        </w:rPr>
        <w:t xml:space="preserve">14. Основания для отказа в предоставлении муниципальной услуги: </w:t>
      </w:r>
    </w:p>
    <w:p w:rsidR="00623361" w:rsidRDefault="00623361" w:rsidP="00496D68">
      <w:pPr>
        <w:pStyle w:val="Default"/>
        <w:numPr>
          <w:ilvl w:val="0"/>
          <w:numId w:val="14"/>
        </w:numPr>
        <w:jc w:val="both"/>
        <w:rPr>
          <w:color w:val="auto"/>
        </w:rPr>
      </w:pPr>
      <w:r>
        <w:rPr>
          <w:color w:val="auto"/>
        </w:rPr>
        <w:t xml:space="preserve">1) непредставление документов, определенных пунктом 10 регламента; </w:t>
      </w:r>
    </w:p>
    <w:p w:rsidR="00623361" w:rsidRDefault="00623361" w:rsidP="00496D68">
      <w:pPr>
        <w:pStyle w:val="Default"/>
        <w:numPr>
          <w:ilvl w:val="0"/>
          <w:numId w:val="14"/>
        </w:numPr>
        <w:jc w:val="both"/>
        <w:rPr>
          <w:color w:val="auto"/>
        </w:rPr>
      </w:pPr>
      <w:r>
        <w:rPr>
          <w:color w:val="auto"/>
        </w:rPr>
        <w:t xml:space="preserve">2) предоставление документов в ненадлежащий орган; </w:t>
      </w:r>
    </w:p>
    <w:p w:rsidR="00623361" w:rsidRDefault="00623361" w:rsidP="00496D68">
      <w:pPr>
        <w:pStyle w:val="Default"/>
        <w:numPr>
          <w:ilvl w:val="0"/>
          <w:numId w:val="14"/>
        </w:numPr>
        <w:jc w:val="both"/>
        <w:rPr>
          <w:color w:val="auto"/>
        </w:rPr>
      </w:pPr>
      <w:r>
        <w:rPr>
          <w:color w:val="auto"/>
        </w:rPr>
        <w:t xml:space="preserve">3) несоответствие проекта переустройства и (или) перепланировки жилого помещения требованиям жилищного, градостроительного законодательства, технических регламентов, санитарно-эпидемиологических правил и нормативов; </w:t>
      </w:r>
    </w:p>
    <w:p w:rsidR="00623361" w:rsidRPr="003345E4" w:rsidRDefault="00623361" w:rsidP="00496D68">
      <w:pPr>
        <w:pStyle w:val="Default"/>
        <w:numPr>
          <w:ilvl w:val="0"/>
          <w:numId w:val="14"/>
        </w:numPr>
        <w:jc w:val="both"/>
        <w:rPr>
          <w:color w:val="auto"/>
        </w:rPr>
      </w:pPr>
      <w:r w:rsidRPr="003345E4">
        <w:rPr>
          <w:color w:val="auto"/>
        </w:rPr>
        <w:t xml:space="preserve">4) несоблюдения условий перевода помещений, установленных статьей 22 Жилищного кодекса Российской Федерации. </w:t>
      </w:r>
    </w:p>
    <w:p w:rsidR="00623361" w:rsidRDefault="00623361" w:rsidP="00496D68">
      <w:pPr>
        <w:pStyle w:val="Default"/>
        <w:jc w:val="both"/>
        <w:rPr>
          <w:color w:val="auto"/>
        </w:rPr>
      </w:pPr>
      <w:r>
        <w:rPr>
          <w:color w:val="auto"/>
        </w:rPr>
        <w:t xml:space="preserve">14.1. Условия перевода помещения, предусмотренные статьей 22 Жилищного кодекса Российской Федерации: </w:t>
      </w:r>
    </w:p>
    <w:p w:rsidR="00623361" w:rsidRDefault="00623361" w:rsidP="00496D68">
      <w:pPr>
        <w:pStyle w:val="Default"/>
        <w:numPr>
          <w:ilvl w:val="0"/>
          <w:numId w:val="15"/>
        </w:numPr>
        <w:jc w:val="both"/>
        <w:rPr>
          <w:color w:val="auto"/>
        </w:rPr>
      </w:pPr>
      <w:r>
        <w:rPr>
          <w:color w:val="auto"/>
        </w:rPr>
        <w:t xml:space="preserve">1) перевод жилого помещения в нежилое помещение не допускается, если: </w:t>
      </w:r>
    </w:p>
    <w:p w:rsidR="00623361" w:rsidRDefault="00623361" w:rsidP="00496D68">
      <w:pPr>
        <w:pStyle w:val="Default"/>
        <w:numPr>
          <w:ilvl w:val="0"/>
          <w:numId w:val="15"/>
        </w:numPr>
        <w:jc w:val="both"/>
        <w:rPr>
          <w:color w:val="auto"/>
          <w:sz w:val="22"/>
          <w:szCs w:val="22"/>
        </w:rPr>
      </w:pPr>
      <w:r>
        <w:rPr>
          <w:color w:val="auto"/>
          <w:sz w:val="22"/>
          <w:szCs w:val="22"/>
        </w:rPr>
        <w:t xml:space="preserve">− </w:t>
      </w:r>
      <w:r>
        <w:rPr>
          <w:color w:val="auto"/>
        </w:rPr>
        <w:t>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Pr>
          <w:color w:val="auto"/>
          <w:sz w:val="22"/>
          <w:szCs w:val="22"/>
        </w:rPr>
        <w:t xml:space="preserve">; </w:t>
      </w:r>
    </w:p>
    <w:p w:rsidR="00623361" w:rsidRDefault="00623361" w:rsidP="00496D68">
      <w:pPr>
        <w:pStyle w:val="Default"/>
        <w:numPr>
          <w:ilvl w:val="0"/>
          <w:numId w:val="15"/>
        </w:numPr>
        <w:jc w:val="both"/>
        <w:rPr>
          <w:color w:val="auto"/>
        </w:rPr>
      </w:pPr>
      <w:r>
        <w:rPr>
          <w:color w:val="auto"/>
          <w:sz w:val="22"/>
          <w:szCs w:val="22"/>
        </w:rPr>
        <w:t xml:space="preserve">− </w:t>
      </w:r>
      <w:r>
        <w:rPr>
          <w:color w:val="auto"/>
        </w:rPr>
        <w:t xml:space="preserve">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rsidR="00623361" w:rsidRPr="003345E4" w:rsidRDefault="00623361" w:rsidP="00496D68">
      <w:pPr>
        <w:pStyle w:val="Default"/>
        <w:numPr>
          <w:ilvl w:val="0"/>
          <w:numId w:val="15"/>
        </w:numPr>
        <w:jc w:val="both"/>
        <w:rPr>
          <w:color w:val="auto"/>
        </w:rPr>
      </w:pPr>
      <w:r w:rsidRPr="003345E4">
        <w:rPr>
          <w:color w:val="auto"/>
          <w:sz w:val="20"/>
          <w:szCs w:val="20"/>
        </w:rPr>
        <w:lastRenderedPageBreak/>
        <w:t xml:space="preserve">− </w:t>
      </w:r>
      <w:r w:rsidRPr="003345E4">
        <w:rPr>
          <w:color w:val="auto"/>
        </w:rPr>
        <w:t>право собственности на переводимое помещение обременено правами каких-либо</w:t>
      </w:r>
      <w:r w:rsidR="003345E4" w:rsidRPr="003345E4">
        <w:rPr>
          <w:color w:val="auto"/>
        </w:rPr>
        <w:t xml:space="preserve"> </w:t>
      </w:r>
      <w:r w:rsidRPr="003345E4">
        <w:rPr>
          <w:color w:val="auto"/>
        </w:rPr>
        <w:t xml:space="preserve">лиц; </w:t>
      </w:r>
    </w:p>
    <w:p w:rsidR="00623361" w:rsidRDefault="00623361" w:rsidP="00496D68">
      <w:pPr>
        <w:pStyle w:val="Default"/>
        <w:jc w:val="both"/>
        <w:rPr>
          <w:color w:val="auto"/>
        </w:rPr>
      </w:pPr>
      <w:r>
        <w:rPr>
          <w:color w:val="auto"/>
        </w:rPr>
        <w:t xml:space="preserve">б) перевод нежилого помещения в жилое помещение не допускается, если: </w:t>
      </w:r>
    </w:p>
    <w:p w:rsidR="00623361" w:rsidRDefault="00623361" w:rsidP="00496D68">
      <w:pPr>
        <w:pStyle w:val="Default"/>
        <w:numPr>
          <w:ilvl w:val="0"/>
          <w:numId w:val="16"/>
        </w:numPr>
        <w:jc w:val="both"/>
        <w:rPr>
          <w:color w:val="auto"/>
        </w:rPr>
      </w:pPr>
      <w:proofErr w:type="gramStart"/>
      <w:r>
        <w:rPr>
          <w:color w:val="auto"/>
          <w:sz w:val="20"/>
          <w:szCs w:val="20"/>
        </w:rPr>
        <w:t xml:space="preserve">− </w:t>
      </w:r>
      <w:r>
        <w:rPr>
          <w:color w:val="auto"/>
        </w:rPr>
        <w:t>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w:t>
      </w:r>
      <w:r w:rsidR="00C3762D">
        <w:rPr>
          <w:color w:val="auto"/>
        </w:rPr>
        <w:t xml:space="preserve">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РФ от 28.01.2006 № 47</w:t>
      </w:r>
      <w:r>
        <w:rPr>
          <w:color w:val="auto"/>
        </w:rPr>
        <w:t xml:space="preserve">; </w:t>
      </w:r>
      <w:proofErr w:type="gramEnd"/>
    </w:p>
    <w:p w:rsidR="00623361" w:rsidRDefault="00623361" w:rsidP="00496D68">
      <w:pPr>
        <w:pStyle w:val="Default"/>
        <w:numPr>
          <w:ilvl w:val="0"/>
          <w:numId w:val="16"/>
        </w:numPr>
        <w:jc w:val="both"/>
        <w:rPr>
          <w:color w:val="auto"/>
        </w:rPr>
      </w:pPr>
      <w:r>
        <w:rPr>
          <w:color w:val="auto"/>
          <w:sz w:val="20"/>
          <w:szCs w:val="20"/>
        </w:rPr>
        <w:t xml:space="preserve">− </w:t>
      </w:r>
      <w:r>
        <w:rPr>
          <w:color w:val="auto"/>
        </w:rPr>
        <w:t xml:space="preserve">право собственности на такое помещение обременено правами каких-либо лиц. </w:t>
      </w:r>
    </w:p>
    <w:p w:rsidR="00623361" w:rsidRDefault="00623361" w:rsidP="00496D68">
      <w:pPr>
        <w:pStyle w:val="Default"/>
        <w:numPr>
          <w:ilvl w:val="0"/>
          <w:numId w:val="16"/>
        </w:numPr>
        <w:jc w:val="both"/>
        <w:rPr>
          <w:color w:val="auto"/>
        </w:rPr>
      </w:pPr>
      <w:r>
        <w:rPr>
          <w:color w:val="auto"/>
        </w:rPr>
        <w:t xml:space="preserve">15. Муниципальная услуга предоставляется бесплатно. </w:t>
      </w:r>
    </w:p>
    <w:p w:rsidR="00623361" w:rsidRPr="003345E4" w:rsidRDefault="00623361" w:rsidP="00496D68">
      <w:pPr>
        <w:pStyle w:val="Default"/>
        <w:numPr>
          <w:ilvl w:val="0"/>
          <w:numId w:val="16"/>
        </w:numPr>
        <w:jc w:val="both"/>
        <w:rPr>
          <w:color w:val="auto"/>
        </w:rPr>
      </w:pPr>
      <w:r w:rsidRPr="003345E4">
        <w:rPr>
          <w:color w:val="auto"/>
        </w:rPr>
        <w:t xml:space="preserve">16. Максимальные сроки ожидания в очереди: </w:t>
      </w:r>
    </w:p>
    <w:p w:rsidR="00623361" w:rsidRDefault="00623361" w:rsidP="00496D68">
      <w:pPr>
        <w:pStyle w:val="Default"/>
        <w:jc w:val="both"/>
        <w:rPr>
          <w:color w:val="auto"/>
        </w:rPr>
      </w:pPr>
      <w:r>
        <w:rPr>
          <w:color w:val="auto"/>
        </w:rPr>
        <w:t xml:space="preserve">- при подаче документов, предусмотренных пунктом 10 регламента 20 минут; </w:t>
      </w:r>
    </w:p>
    <w:p w:rsidR="00623361" w:rsidRDefault="00623361" w:rsidP="00496D68">
      <w:pPr>
        <w:pStyle w:val="Default"/>
        <w:jc w:val="both"/>
        <w:rPr>
          <w:color w:val="auto"/>
        </w:rPr>
      </w:pPr>
      <w:r>
        <w:rPr>
          <w:color w:val="auto"/>
        </w:rPr>
        <w:t xml:space="preserve">- при получении результата предоставления муниципальной услуги 20 минут. </w:t>
      </w:r>
    </w:p>
    <w:p w:rsidR="00623361" w:rsidRPr="003345E4" w:rsidRDefault="00623361" w:rsidP="00496D68">
      <w:pPr>
        <w:pStyle w:val="Default"/>
        <w:numPr>
          <w:ilvl w:val="0"/>
          <w:numId w:val="17"/>
        </w:numPr>
        <w:jc w:val="both"/>
        <w:rPr>
          <w:color w:val="auto"/>
        </w:rPr>
      </w:pPr>
      <w:r w:rsidRPr="003345E4">
        <w:rPr>
          <w:color w:val="auto"/>
        </w:rPr>
        <w:t xml:space="preserve">17. Порядок регистрации заявления о предоставлении муниципальной услуги. </w:t>
      </w:r>
    </w:p>
    <w:p w:rsidR="00623361" w:rsidRDefault="00623361" w:rsidP="00496D68">
      <w:pPr>
        <w:pStyle w:val="Default"/>
        <w:jc w:val="both"/>
        <w:rPr>
          <w:color w:val="auto"/>
        </w:rPr>
      </w:pPr>
      <w:r>
        <w:rPr>
          <w:color w:val="auto"/>
        </w:rPr>
        <w:t xml:space="preserve">Заявитель вправе подать заявление и документы, предусмотренные пунктом 10 регламента: </w:t>
      </w:r>
    </w:p>
    <w:p w:rsidR="00623361" w:rsidRDefault="00623361" w:rsidP="00496D68">
      <w:pPr>
        <w:pStyle w:val="Default"/>
        <w:jc w:val="both"/>
        <w:rPr>
          <w:color w:val="auto"/>
        </w:rPr>
      </w:pPr>
      <w:r>
        <w:rPr>
          <w:color w:val="auto"/>
        </w:rPr>
        <w:t xml:space="preserve">- при личном обращении; </w:t>
      </w:r>
    </w:p>
    <w:p w:rsidR="00623361" w:rsidRDefault="00623361" w:rsidP="00496D68">
      <w:pPr>
        <w:pStyle w:val="Default"/>
        <w:jc w:val="both"/>
        <w:rPr>
          <w:color w:val="auto"/>
        </w:rPr>
      </w:pPr>
      <w:r>
        <w:rPr>
          <w:color w:val="auto"/>
        </w:rPr>
        <w:t xml:space="preserve">- посредством почтовой связи; </w:t>
      </w:r>
    </w:p>
    <w:p w:rsidR="00623361" w:rsidRPr="003345E4" w:rsidRDefault="00623361" w:rsidP="00496D68">
      <w:pPr>
        <w:pStyle w:val="Default"/>
        <w:numPr>
          <w:ilvl w:val="0"/>
          <w:numId w:val="18"/>
        </w:numPr>
        <w:jc w:val="both"/>
        <w:rPr>
          <w:color w:val="auto"/>
        </w:rPr>
      </w:pPr>
      <w:r w:rsidRPr="003345E4">
        <w:rPr>
          <w:color w:val="auto"/>
        </w:rPr>
        <w:t xml:space="preserve">- с помощью электронной почты при наличии у физического или юридического лица электронной подписи; </w:t>
      </w:r>
    </w:p>
    <w:p w:rsidR="00623361" w:rsidRDefault="00623361" w:rsidP="00496D68">
      <w:pPr>
        <w:pStyle w:val="Default"/>
        <w:jc w:val="both"/>
        <w:rPr>
          <w:color w:val="auto"/>
        </w:rPr>
      </w:pPr>
      <w:r>
        <w:rPr>
          <w:color w:val="auto"/>
        </w:rPr>
        <w:t xml:space="preserve">- с помощью Портала государственных и муниципальных услуг Томской области; </w:t>
      </w:r>
    </w:p>
    <w:p w:rsidR="00623361" w:rsidRDefault="00623361" w:rsidP="00496D68">
      <w:pPr>
        <w:pStyle w:val="Default"/>
        <w:jc w:val="both"/>
        <w:rPr>
          <w:color w:val="auto"/>
        </w:rPr>
      </w:pPr>
      <w:r>
        <w:rPr>
          <w:color w:val="auto"/>
        </w:rPr>
        <w:t xml:space="preserve">- с помощью Единого портала государственных и муниципальных услуг (функций). </w:t>
      </w:r>
    </w:p>
    <w:p w:rsidR="00623361" w:rsidRDefault="00623361" w:rsidP="00496D68">
      <w:pPr>
        <w:pStyle w:val="Default"/>
        <w:jc w:val="both"/>
        <w:rPr>
          <w:color w:val="auto"/>
        </w:rPr>
      </w:pPr>
      <w:r>
        <w:rPr>
          <w:color w:val="auto"/>
        </w:rPr>
        <w:t>При личном обращении, посредством почтовой связи, с помощью электронной</w:t>
      </w:r>
      <w:r w:rsidR="00C3762D">
        <w:rPr>
          <w:color w:val="auto"/>
        </w:rPr>
        <w:t xml:space="preserve"> почты заявление, поступившее </w:t>
      </w:r>
      <w:r>
        <w:rPr>
          <w:color w:val="auto"/>
        </w:rPr>
        <w:t xml:space="preserve">в </w:t>
      </w:r>
      <w:r w:rsidR="00C3762D">
        <w:rPr>
          <w:color w:val="auto"/>
        </w:rPr>
        <w:t>Администрацию,</w:t>
      </w:r>
      <w:r>
        <w:rPr>
          <w:color w:val="auto"/>
        </w:rPr>
        <w:t xml:space="preserve"> регистри</w:t>
      </w:r>
      <w:r w:rsidR="00B85233">
        <w:rPr>
          <w:color w:val="auto"/>
        </w:rPr>
        <w:t xml:space="preserve">руется в течение одного </w:t>
      </w:r>
      <w:r>
        <w:rPr>
          <w:color w:val="auto"/>
        </w:rPr>
        <w:t xml:space="preserve"> дня</w:t>
      </w:r>
      <w:r w:rsidR="00C3762D">
        <w:rPr>
          <w:color w:val="auto"/>
        </w:rPr>
        <w:t xml:space="preserve"> специалистом по управлению делами</w:t>
      </w:r>
      <w:r>
        <w:rPr>
          <w:color w:val="auto"/>
        </w:rPr>
        <w:t xml:space="preserve">. </w:t>
      </w:r>
    </w:p>
    <w:p w:rsidR="00623361" w:rsidRDefault="00272667" w:rsidP="00496D68">
      <w:pPr>
        <w:pStyle w:val="Default"/>
        <w:jc w:val="both"/>
        <w:rPr>
          <w:color w:val="auto"/>
        </w:rPr>
      </w:pPr>
      <w:r>
        <w:rPr>
          <w:color w:val="auto"/>
        </w:rPr>
        <w:t xml:space="preserve">С помощью </w:t>
      </w:r>
      <w:r w:rsidR="00623361">
        <w:rPr>
          <w:color w:val="auto"/>
        </w:rPr>
        <w:t xml:space="preserve">Единого и регионального порталов государственных и муниципальных услуг (функций) заявление и документы, предусмотренные пунктом 10 регламента, получает и регистрирует оператор учетной системы, и направляет по каналам связи </w:t>
      </w:r>
      <w:r w:rsidR="003345E4">
        <w:rPr>
          <w:color w:val="auto"/>
        </w:rPr>
        <w:t>специалисту, ответственному за предоставление муниципальной услуги</w:t>
      </w:r>
      <w:r w:rsidR="00623361">
        <w:rPr>
          <w:color w:val="auto"/>
        </w:rPr>
        <w:t xml:space="preserve">. Запросы регистрируются в течение одного рабочего дня с момента получения заявления. </w:t>
      </w:r>
    </w:p>
    <w:p w:rsidR="00623361" w:rsidRPr="003345E4" w:rsidRDefault="00623361" w:rsidP="00496D68">
      <w:pPr>
        <w:pStyle w:val="Default"/>
        <w:numPr>
          <w:ilvl w:val="0"/>
          <w:numId w:val="19"/>
        </w:numPr>
        <w:jc w:val="both"/>
        <w:rPr>
          <w:color w:val="auto"/>
        </w:rPr>
      </w:pPr>
      <w:r w:rsidRPr="003345E4">
        <w:rPr>
          <w:color w:val="auto"/>
        </w:rPr>
        <w:t>18.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информации о поря</w:t>
      </w:r>
      <w:r w:rsidR="003345E4" w:rsidRPr="003345E4">
        <w:rPr>
          <w:color w:val="auto"/>
        </w:rPr>
        <w:t>дке предоставления таких услуг:</w:t>
      </w:r>
    </w:p>
    <w:p w:rsidR="00623361" w:rsidRDefault="00623361" w:rsidP="00496D68">
      <w:pPr>
        <w:pStyle w:val="Default"/>
        <w:jc w:val="both"/>
        <w:rPr>
          <w:color w:val="auto"/>
        </w:rPr>
      </w:pPr>
      <w:r>
        <w:rPr>
          <w:color w:val="auto"/>
        </w:rPr>
        <w:t>1) На территории, прилег</w:t>
      </w:r>
      <w:r w:rsidR="003345E4">
        <w:rPr>
          <w:color w:val="auto"/>
        </w:rPr>
        <w:t>ающей к месторасположению Администрации</w:t>
      </w:r>
      <w:r>
        <w:rPr>
          <w:color w:val="auto"/>
        </w:rPr>
        <w:t xml:space="preserve">, оборудуются места для парковки автотранспортных средств. На стоянке должно быть не менее 5 мест для парковки автотранспортных средств, из них не менее двух мест – для парковки специальных транспортных средств инвалидов. Доступ заявителей к парковочным местам является бесплатным. </w:t>
      </w:r>
    </w:p>
    <w:p w:rsidR="00623361" w:rsidRDefault="00720E26" w:rsidP="00496D68">
      <w:pPr>
        <w:pStyle w:val="Default"/>
        <w:jc w:val="both"/>
        <w:rPr>
          <w:color w:val="auto"/>
        </w:rPr>
      </w:pPr>
      <w:r>
        <w:rPr>
          <w:color w:val="auto"/>
        </w:rPr>
        <w:t>2</w:t>
      </w:r>
      <w:r w:rsidR="00623361">
        <w:rPr>
          <w:color w:val="auto"/>
        </w:rPr>
        <w:t xml:space="preserve">) </w:t>
      </w:r>
      <w:r>
        <w:rPr>
          <w:color w:val="auto"/>
        </w:rPr>
        <w:t>Центральный вход в здание Администрации</w:t>
      </w:r>
      <w:r w:rsidR="00623361">
        <w:rPr>
          <w:color w:val="auto"/>
        </w:rPr>
        <w:t xml:space="preserve"> должен быть оборудован информационной табличкой (вывеской), содержащей информацию о наи</w:t>
      </w:r>
      <w:r>
        <w:rPr>
          <w:color w:val="auto"/>
        </w:rPr>
        <w:t>меновании Администрации</w:t>
      </w:r>
      <w:r w:rsidR="00623361">
        <w:rPr>
          <w:color w:val="auto"/>
        </w:rPr>
        <w:t xml:space="preserve">. </w:t>
      </w:r>
    </w:p>
    <w:p w:rsidR="00623361" w:rsidRDefault="00720E26" w:rsidP="00496D68">
      <w:pPr>
        <w:pStyle w:val="Default"/>
        <w:jc w:val="both"/>
        <w:rPr>
          <w:color w:val="auto"/>
        </w:rPr>
      </w:pPr>
      <w:r>
        <w:rPr>
          <w:color w:val="auto"/>
        </w:rPr>
        <w:t>3</w:t>
      </w:r>
      <w:r w:rsidR="00623361">
        <w:rPr>
          <w:color w:val="auto"/>
        </w:rPr>
        <w:t xml:space="preserve">) Прием заявителей осуществляется в специально выделенных для этих целей помещениях и залах обслуживания (присутственных местах). </w:t>
      </w:r>
    </w:p>
    <w:p w:rsidR="00623361" w:rsidRDefault="00720E26" w:rsidP="00496D68">
      <w:pPr>
        <w:pStyle w:val="Default"/>
        <w:jc w:val="both"/>
        <w:rPr>
          <w:color w:val="auto"/>
        </w:rPr>
      </w:pPr>
      <w:r>
        <w:rPr>
          <w:color w:val="auto"/>
        </w:rPr>
        <w:t>4</w:t>
      </w:r>
      <w:r w:rsidR="00623361">
        <w:rPr>
          <w:color w:val="auto"/>
        </w:rPr>
        <w:t xml:space="preserve">) Присутственные места включают места для ожидания, информирования, приема заявителей. </w:t>
      </w:r>
    </w:p>
    <w:p w:rsidR="00623361" w:rsidRDefault="00720E26" w:rsidP="00496D68">
      <w:pPr>
        <w:pStyle w:val="Default"/>
        <w:jc w:val="both"/>
        <w:rPr>
          <w:color w:val="auto"/>
        </w:rPr>
      </w:pPr>
      <w:r>
        <w:rPr>
          <w:color w:val="auto"/>
        </w:rPr>
        <w:t>Помещения Администрации</w:t>
      </w:r>
      <w:r w:rsidR="00623361">
        <w:rPr>
          <w:color w:val="auto"/>
        </w:rPr>
        <w:t xml:space="preserve"> должны соответствовать установленным санитарно-эпидемиологическим правилам. Присутственные места оборудуются средствами противопожарной защиты. </w:t>
      </w:r>
    </w:p>
    <w:p w:rsidR="00623361" w:rsidRDefault="00720E26" w:rsidP="00496D68">
      <w:pPr>
        <w:pStyle w:val="Default"/>
        <w:jc w:val="both"/>
        <w:rPr>
          <w:color w:val="auto"/>
        </w:rPr>
      </w:pPr>
      <w:r>
        <w:rPr>
          <w:color w:val="auto"/>
        </w:rPr>
        <w:t>5</w:t>
      </w:r>
      <w:r w:rsidR="00623361">
        <w:rPr>
          <w:color w:val="auto"/>
        </w:rPr>
        <w:t xml:space="preserve">) Места информирования, предназначенные для ознакомления заявителей с информационными материалами, оборудуются информационными стендами. </w:t>
      </w:r>
    </w:p>
    <w:p w:rsidR="00623361" w:rsidRDefault="00720E26" w:rsidP="00496D68">
      <w:pPr>
        <w:pStyle w:val="Default"/>
        <w:jc w:val="both"/>
        <w:rPr>
          <w:color w:val="auto"/>
        </w:rPr>
      </w:pPr>
      <w:r>
        <w:rPr>
          <w:color w:val="auto"/>
        </w:rPr>
        <w:lastRenderedPageBreak/>
        <w:t>6</w:t>
      </w:r>
      <w:r w:rsidR="00623361">
        <w:rPr>
          <w:color w:val="auto"/>
        </w:rPr>
        <w:t>) Места ожидания в очереди на представление или получение документов оборудуются ст</w:t>
      </w:r>
      <w:r>
        <w:rPr>
          <w:color w:val="auto"/>
        </w:rPr>
        <w:t>ульями, кресельными секциями</w:t>
      </w:r>
      <w:r w:rsidR="00623361">
        <w:rPr>
          <w:color w:val="auto"/>
        </w:rPr>
        <w:t>. Количество мест ожидания определяется исходя из фактической нагрузки и возможностей д</w:t>
      </w:r>
      <w:r>
        <w:rPr>
          <w:color w:val="auto"/>
        </w:rPr>
        <w:t>ля их размещения в здании Администрации</w:t>
      </w:r>
      <w:r w:rsidR="00623361">
        <w:rPr>
          <w:color w:val="auto"/>
        </w:rPr>
        <w:t xml:space="preserve">, но не может составлять менее 3 мест. </w:t>
      </w:r>
    </w:p>
    <w:p w:rsidR="00623361" w:rsidRDefault="00720E26" w:rsidP="00496D68">
      <w:pPr>
        <w:pStyle w:val="Default"/>
        <w:jc w:val="both"/>
        <w:rPr>
          <w:color w:val="auto"/>
        </w:rPr>
      </w:pPr>
      <w:r>
        <w:rPr>
          <w:color w:val="auto"/>
        </w:rPr>
        <w:t>7</w:t>
      </w:r>
      <w:r w:rsidR="00623361">
        <w:rPr>
          <w:color w:val="auto"/>
        </w:rPr>
        <w:t xml:space="preserve">) Места ожидания должны соответствовать комфортным условиям для заявителей и оптимальным условиям работы специалистов. </w:t>
      </w:r>
    </w:p>
    <w:p w:rsidR="00623361" w:rsidRDefault="00720E26" w:rsidP="00496D68">
      <w:pPr>
        <w:pStyle w:val="Default"/>
        <w:jc w:val="both"/>
        <w:rPr>
          <w:color w:val="auto"/>
        </w:rPr>
      </w:pPr>
      <w:r>
        <w:rPr>
          <w:color w:val="auto"/>
        </w:rPr>
        <w:t>8</w:t>
      </w:r>
      <w:r w:rsidR="00623361">
        <w:rPr>
          <w:color w:val="auto"/>
        </w:rPr>
        <w:t xml:space="preserve">)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 </w:t>
      </w:r>
    </w:p>
    <w:p w:rsidR="00623361" w:rsidRDefault="00720E26" w:rsidP="00496D68">
      <w:pPr>
        <w:pStyle w:val="Default"/>
        <w:jc w:val="both"/>
        <w:rPr>
          <w:color w:val="auto"/>
        </w:rPr>
      </w:pPr>
      <w:r>
        <w:rPr>
          <w:color w:val="auto"/>
        </w:rPr>
        <w:t>9</w:t>
      </w:r>
      <w:r w:rsidR="00623361">
        <w:rPr>
          <w:color w:val="auto"/>
        </w:rPr>
        <w:t xml:space="preserve">) Кабинеты приема заявителей должны быть оборудованы информационными табличками (вывесками) с указанием: </w:t>
      </w:r>
    </w:p>
    <w:p w:rsidR="00623361" w:rsidRDefault="00623361" w:rsidP="00496D68">
      <w:pPr>
        <w:pStyle w:val="Default"/>
        <w:jc w:val="both"/>
        <w:rPr>
          <w:color w:val="auto"/>
        </w:rPr>
      </w:pPr>
      <w:r>
        <w:rPr>
          <w:color w:val="auto"/>
        </w:rPr>
        <w:t xml:space="preserve">- номера кабинета; </w:t>
      </w:r>
    </w:p>
    <w:p w:rsidR="00623361" w:rsidRDefault="00623361" w:rsidP="00496D68">
      <w:pPr>
        <w:pStyle w:val="Default"/>
        <w:jc w:val="both"/>
        <w:rPr>
          <w:color w:val="auto"/>
        </w:rPr>
      </w:pPr>
      <w:r>
        <w:rPr>
          <w:color w:val="auto"/>
        </w:rPr>
        <w:t xml:space="preserve">- фамилии, имени, отчества и должности специалиста. </w:t>
      </w:r>
    </w:p>
    <w:p w:rsidR="00623361" w:rsidRDefault="00720E26" w:rsidP="00496D68">
      <w:pPr>
        <w:pStyle w:val="Default"/>
        <w:jc w:val="both"/>
        <w:rPr>
          <w:color w:val="auto"/>
        </w:rPr>
      </w:pPr>
      <w:r>
        <w:rPr>
          <w:color w:val="auto"/>
        </w:rPr>
        <w:t>10</w:t>
      </w:r>
      <w:r w:rsidR="00623361">
        <w:rPr>
          <w:color w:val="auto"/>
        </w:rPr>
        <w:t xml:space="preserve">)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устройствам. </w:t>
      </w:r>
    </w:p>
    <w:p w:rsidR="00623361" w:rsidRDefault="00623361" w:rsidP="00496D68">
      <w:pPr>
        <w:pStyle w:val="Default"/>
        <w:jc w:val="both"/>
        <w:rPr>
          <w:color w:val="auto"/>
        </w:rPr>
      </w:pPr>
      <w:r>
        <w:rPr>
          <w:color w:val="auto"/>
        </w:rPr>
        <w:t xml:space="preserve">При организации рабочих мест должна быть предусмотрена возможность свободного входа и выхода из помещения. </w:t>
      </w:r>
    </w:p>
    <w:p w:rsidR="00623361" w:rsidRDefault="00720E26" w:rsidP="00496D68">
      <w:pPr>
        <w:pStyle w:val="Default"/>
        <w:jc w:val="both"/>
        <w:rPr>
          <w:color w:val="auto"/>
        </w:rPr>
      </w:pPr>
      <w:r>
        <w:rPr>
          <w:color w:val="auto"/>
        </w:rPr>
        <w:t>11</w:t>
      </w:r>
      <w:r w:rsidR="00623361">
        <w:rPr>
          <w:color w:val="auto"/>
        </w:rPr>
        <w:t>) На информацио</w:t>
      </w:r>
      <w:r>
        <w:rPr>
          <w:color w:val="auto"/>
        </w:rPr>
        <w:t>нных стендах в помещениях Администрации</w:t>
      </w:r>
      <w:r w:rsidR="00623361">
        <w:rPr>
          <w:color w:val="auto"/>
        </w:rPr>
        <w:t xml:space="preserve">, предназначенных для приема документов, размещается следующая информация: </w:t>
      </w:r>
    </w:p>
    <w:p w:rsidR="00623361" w:rsidRDefault="00623361" w:rsidP="00496D68">
      <w:pPr>
        <w:pStyle w:val="Default"/>
        <w:jc w:val="both"/>
        <w:rPr>
          <w:color w:val="auto"/>
        </w:rPr>
      </w:pPr>
      <w:r>
        <w:rPr>
          <w:color w:val="auto"/>
        </w:rPr>
        <w:t xml:space="preserve">- текст настоящего регламента с приложениями; </w:t>
      </w:r>
    </w:p>
    <w:p w:rsidR="00623361" w:rsidRDefault="00623361" w:rsidP="00496D68">
      <w:pPr>
        <w:pStyle w:val="Default"/>
        <w:jc w:val="both"/>
        <w:rPr>
          <w:color w:val="auto"/>
        </w:rPr>
      </w:pPr>
      <w:r>
        <w:rPr>
          <w:color w:val="auto"/>
        </w:rPr>
        <w:t xml:space="preserve">- блок-схема порядка предоставления муниципальной услуги и краткое описание порядка предоставления муниципальной услуги; </w:t>
      </w:r>
    </w:p>
    <w:p w:rsidR="00623361" w:rsidRDefault="00623361" w:rsidP="00496D68">
      <w:pPr>
        <w:pStyle w:val="Default"/>
        <w:jc w:val="both"/>
        <w:rPr>
          <w:color w:val="auto"/>
        </w:rPr>
      </w:pPr>
      <w:r>
        <w:rPr>
          <w:color w:val="auto"/>
        </w:rPr>
        <w:t xml:space="preserve">- образец заполнения заявления; </w:t>
      </w:r>
    </w:p>
    <w:p w:rsidR="00623361" w:rsidRDefault="00623361" w:rsidP="00496D68">
      <w:pPr>
        <w:pStyle w:val="Default"/>
        <w:jc w:val="both"/>
        <w:rPr>
          <w:color w:val="auto"/>
        </w:rPr>
      </w:pPr>
      <w:r>
        <w:rPr>
          <w:color w:val="auto"/>
        </w:rPr>
        <w:t xml:space="preserve">- перечень документов, необходимых для предоставления муниципальной услуги, и требования, предъявляемые к этим документам; </w:t>
      </w:r>
    </w:p>
    <w:p w:rsidR="00623361" w:rsidRDefault="00623361" w:rsidP="00496D68">
      <w:pPr>
        <w:pStyle w:val="Default"/>
        <w:jc w:val="both"/>
        <w:rPr>
          <w:color w:val="auto"/>
        </w:rPr>
      </w:pPr>
      <w:r>
        <w:rPr>
          <w:color w:val="auto"/>
        </w:rPr>
        <w:t>- время приема заявителей специалис</w:t>
      </w:r>
      <w:r w:rsidR="00720E26">
        <w:rPr>
          <w:color w:val="auto"/>
        </w:rPr>
        <w:t>тами, должностными лицами Администрации</w:t>
      </w:r>
      <w:r>
        <w:rPr>
          <w:color w:val="auto"/>
        </w:rPr>
        <w:t xml:space="preserve">. </w:t>
      </w:r>
    </w:p>
    <w:p w:rsidR="00623361" w:rsidRPr="00720E26" w:rsidRDefault="00623361" w:rsidP="00496D68">
      <w:pPr>
        <w:pStyle w:val="Default"/>
        <w:numPr>
          <w:ilvl w:val="0"/>
          <w:numId w:val="20"/>
        </w:numPr>
        <w:jc w:val="both"/>
        <w:rPr>
          <w:color w:val="auto"/>
        </w:rPr>
      </w:pPr>
      <w:r w:rsidRPr="00720E26">
        <w:rPr>
          <w:color w:val="auto"/>
        </w:rPr>
        <w:t xml:space="preserve">19. Показатели доступности и качества муниципальной услуги. </w:t>
      </w:r>
    </w:p>
    <w:p w:rsidR="00623361" w:rsidRDefault="00623361" w:rsidP="00496D68">
      <w:pPr>
        <w:pStyle w:val="Default"/>
        <w:jc w:val="both"/>
        <w:rPr>
          <w:color w:val="auto"/>
        </w:rPr>
      </w:pPr>
      <w:r>
        <w:rPr>
          <w:color w:val="auto"/>
        </w:rPr>
        <w:t>Количество взаимодейс</w:t>
      </w:r>
      <w:r w:rsidR="00720E26">
        <w:rPr>
          <w:color w:val="auto"/>
        </w:rPr>
        <w:t xml:space="preserve">твий заявителя </w:t>
      </w:r>
      <w:proofErr w:type="gramStart"/>
      <w:r w:rsidR="00720E26">
        <w:rPr>
          <w:color w:val="auto"/>
        </w:rPr>
        <w:t>со</w:t>
      </w:r>
      <w:proofErr w:type="gramEnd"/>
      <w:r w:rsidR="00720E26">
        <w:rPr>
          <w:color w:val="auto"/>
        </w:rPr>
        <w:t xml:space="preserve"> </w:t>
      </w:r>
      <w:proofErr w:type="gramStart"/>
      <w:r w:rsidR="00720E26">
        <w:rPr>
          <w:color w:val="auto"/>
        </w:rPr>
        <w:t>специалистам</w:t>
      </w:r>
      <w:proofErr w:type="gramEnd"/>
      <w:r w:rsidR="00720E26">
        <w:rPr>
          <w:color w:val="auto"/>
        </w:rPr>
        <w:t xml:space="preserve"> Администрации </w:t>
      </w:r>
      <w:r>
        <w:rPr>
          <w:color w:val="auto"/>
        </w:rPr>
        <w:t xml:space="preserve">составляет от 3 до 4 раз. Заявитель в процессе предоставления муниципальной услуги </w:t>
      </w:r>
      <w:r w:rsidR="00720E26">
        <w:rPr>
          <w:color w:val="auto"/>
        </w:rPr>
        <w:t xml:space="preserve">взаимодействует </w:t>
      </w:r>
      <w:proofErr w:type="gramStart"/>
      <w:r w:rsidR="00720E26">
        <w:rPr>
          <w:color w:val="auto"/>
        </w:rPr>
        <w:t>со</w:t>
      </w:r>
      <w:proofErr w:type="gramEnd"/>
      <w:r w:rsidR="00720E26">
        <w:rPr>
          <w:color w:val="auto"/>
        </w:rPr>
        <w:t xml:space="preserve"> </w:t>
      </w:r>
      <w:proofErr w:type="gramStart"/>
      <w:r w:rsidR="00720E26">
        <w:rPr>
          <w:color w:val="auto"/>
        </w:rPr>
        <w:t>специалистам</w:t>
      </w:r>
      <w:proofErr w:type="gramEnd"/>
      <w:r w:rsidR="00720E26">
        <w:rPr>
          <w:color w:val="auto"/>
        </w:rPr>
        <w:t xml:space="preserve"> Администрации</w:t>
      </w:r>
      <w:r>
        <w:rPr>
          <w:color w:val="auto"/>
        </w:rPr>
        <w:t xml:space="preserve"> в следующих случаях: </w:t>
      </w:r>
    </w:p>
    <w:p w:rsidR="00623361" w:rsidRDefault="00623361" w:rsidP="00496D68">
      <w:pPr>
        <w:pStyle w:val="Default"/>
        <w:jc w:val="both"/>
        <w:rPr>
          <w:color w:val="auto"/>
        </w:rPr>
      </w:pPr>
      <w:r>
        <w:rPr>
          <w:color w:val="auto"/>
        </w:rPr>
        <w:t xml:space="preserve">1) в процессе консультирования (максимальная продолжительность – 10 мин.); </w:t>
      </w:r>
    </w:p>
    <w:p w:rsidR="00623361" w:rsidRDefault="00623361" w:rsidP="00496D68">
      <w:pPr>
        <w:pStyle w:val="Default"/>
        <w:jc w:val="both"/>
        <w:rPr>
          <w:color w:val="auto"/>
        </w:rPr>
      </w:pPr>
      <w:r>
        <w:rPr>
          <w:color w:val="auto"/>
        </w:rPr>
        <w:t xml:space="preserve">2) при подаче заявления о предоставлении муниципальной услуги (максимальная продолжительность личного приема – 15 мин.); </w:t>
      </w:r>
    </w:p>
    <w:p w:rsidR="00623361" w:rsidRDefault="00623361" w:rsidP="00496D68">
      <w:pPr>
        <w:pStyle w:val="Default"/>
        <w:jc w:val="both"/>
        <w:rPr>
          <w:color w:val="auto"/>
        </w:rPr>
      </w:pPr>
      <w:r>
        <w:rPr>
          <w:color w:val="auto"/>
        </w:rPr>
        <w:t xml:space="preserve">3)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продолжительность личного приема – 15 мин.); </w:t>
      </w:r>
    </w:p>
    <w:p w:rsidR="00623361" w:rsidRDefault="00623361" w:rsidP="00496D68">
      <w:pPr>
        <w:pStyle w:val="Default"/>
        <w:jc w:val="both"/>
        <w:rPr>
          <w:color w:val="auto"/>
        </w:rPr>
      </w:pPr>
      <w:r>
        <w:rPr>
          <w:color w:val="auto"/>
        </w:rPr>
        <w:t xml:space="preserve">4) при получении результата предоставления муниципальной услуги (максимальная продолжительность личного приема – 10 мин.). </w:t>
      </w:r>
    </w:p>
    <w:p w:rsidR="00623361" w:rsidRDefault="00623361" w:rsidP="00496D68">
      <w:pPr>
        <w:pStyle w:val="Default"/>
        <w:jc w:val="both"/>
        <w:rPr>
          <w:color w:val="auto"/>
        </w:rPr>
      </w:pPr>
      <w:r>
        <w:rPr>
          <w:color w:val="auto"/>
        </w:rPr>
        <w:t>19.1. Муниципальная услуга не может быть получена в МФЦ</w:t>
      </w:r>
      <w:r w:rsidR="00272667">
        <w:rPr>
          <w:color w:val="auto"/>
        </w:rPr>
        <w:t xml:space="preserve"> (многофункциональный центр)</w:t>
      </w:r>
      <w:r>
        <w:rPr>
          <w:color w:val="auto"/>
        </w:rPr>
        <w:t xml:space="preserve">. </w:t>
      </w:r>
    </w:p>
    <w:p w:rsidR="00623361" w:rsidRDefault="00623361" w:rsidP="00496D68">
      <w:pPr>
        <w:pStyle w:val="Default"/>
        <w:jc w:val="both"/>
        <w:rPr>
          <w:color w:val="auto"/>
        </w:rPr>
      </w:pPr>
      <w:r>
        <w:rPr>
          <w:color w:val="auto"/>
        </w:rPr>
        <w:t xml:space="preserve">19.2. Муниципальная услуга не может быть получена с использованием универсальной электронной карты. </w:t>
      </w:r>
    </w:p>
    <w:p w:rsidR="00623361" w:rsidRDefault="00623361" w:rsidP="00496D68">
      <w:pPr>
        <w:pStyle w:val="Default"/>
        <w:jc w:val="both"/>
        <w:rPr>
          <w:color w:val="auto"/>
        </w:rPr>
      </w:pPr>
      <w:r>
        <w:rPr>
          <w:color w:val="auto"/>
        </w:rPr>
        <w:t xml:space="preserve">19.3. </w:t>
      </w:r>
      <w:proofErr w:type="gramStart"/>
      <w:r>
        <w:rPr>
          <w:color w:val="auto"/>
        </w:rPr>
        <w:t>Заявитель может получить информацию о ходе предоставления муниципальной услу</w:t>
      </w:r>
      <w:r w:rsidR="00720E26">
        <w:rPr>
          <w:color w:val="auto"/>
        </w:rPr>
        <w:t>ги: при личном обращении в Администрацию</w:t>
      </w:r>
      <w:r>
        <w:rPr>
          <w:color w:val="auto"/>
        </w:rPr>
        <w:t>, по телефону, при обращении по электронной почте, в письменно</w:t>
      </w:r>
      <w:r w:rsidR="00720E26">
        <w:rPr>
          <w:color w:val="auto"/>
        </w:rPr>
        <w:t>й форме, по почте в адрес Администрации</w:t>
      </w:r>
      <w:r>
        <w:rPr>
          <w:color w:val="auto"/>
        </w:rPr>
        <w:t>, по факсу, с использованием информационно - коммуникационных технологий, в том числе Портала государственных и муниципальных услуг Томской области, Единого портала государственных и му</w:t>
      </w:r>
      <w:r w:rsidR="00272667">
        <w:rPr>
          <w:color w:val="auto"/>
        </w:rPr>
        <w:t>ниципальных услуг (функций)</w:t>
      </w:r>
      <w:r>
        <w:rPr>
          <w:color w:val="auto"/>
        </w:rPr>
        <w:t xml:space="preserve">. </w:t>
      </w:r>
      <w:proofErr w:type="gramEnd"/>
    </w:p>
    <w:p w:rsidR="00623361" w:rsidRDefault="00623361" w:rsidP="00272667">
      <w:pPr>
        <w:pStyle w:val="Default"/>
        <w:jc w:val="center"/>
        <w:rPr>
          <w:b/>
          <w:bCs/>
          <w:color w:val="auto"/>
        </w:rPr>
      </w:pPr>
      <w:r>
        <w:rPr>
          <w:b/>
          <w:bCs/>
          <w:color w:val="auto"/>
        </w:rPr>
        <w:lastRenderedPageBreak/>
        <w:t>3. Состав, последовательность и сроки выполнения административных процедур, требования к порядку их выполнения</w:t>
      </w:r>
    </w:p>
    <w:p w:rsidR="00272667" w:rsidRDefault="00272667" w:rsidP="00272667">
      <w:pPr>
        <w:pStyle w:val="Default"/>
        <w:jc w:val="center"/>
        <w:rPr>
          <w:color w:val="auto"/>
        </w:rPr>
      </w:pPr>
    </w:p>
    <w:p w:rsidR="00623361" w:rsidRDefault="00623361" w:rsidP="00496D68">
      <w:pPr>
        <w:pStyle w:val="Default"/>
        <w:numPr>
          <w:ilvl w:val="0"/>
          <w:numId w:val="21"/>
        </w:numPr>
        <w:jc w:val="both"/>
        <w:rPr>
          <w:color w:val="auto"/>
        </w:rPr>
      </w:pPr>
      <w:r>
        <w:rPr>
          <w:color w:val="auto"/>
        </w:rPr>
        <w:t xml:space="preserve">20. Предоставление муниципальной услуги включает в себя следующие административные процедуры: </w:t>
      </w:r>
    </w:p>
    <w:p w:rsidR="00623361" w:rsidRDefault="00623361" w:rsidP="00496D68">
      <w:pPr>
        <w:pStyle w:val="Default"/>
        <w:numPr>
          <w:ilvl w:val="0"/>
          <w:numId w:val="21"/>
        </w:numPr>
        <w:jc w:val="both"/>
        <w:rPr>
          <w:color w:val="auto"/>
        </w:rPr>
      </w:pPr>
      <w:r>
        <w:rPr>
          <w:color w:val="auto"/>
        </w:rPr>
        <w:t xml:space="preserve">- прием и регистрация документов; </w:t>
      </w:r>
    </w:p>
    <w:p w:rsidR="00623361" w:rsidRPr="00720E26" w:rsidRDefault="00623361" w:rsidP="00496D68">
      <w:pPr>
        <w:pStyle w:val="Default"/>
        <w:numPr>
          <w:ilvl w:val="0"/>
          <w:numId w:val="21"/>
        </w:numPr>
        <w:jc w:val="both"/>
        <w:rPr>
          <w:color w:val="auto"/>
        </w:rPr>
      </w:pPr>
      <w:r w:rsidRPr="00720E26">
        <w:rPr>
          <w:color w:val="auto"/>
        </w:rPr>
        <w:t xml:space="preserve">- рассмотрение документов; </w:t>
      </w:r>
    </w:p>
    <w:p w:rsidR="00623361" w:rsidRDefault="00623361" w:rsidP="00496D68">
      <w:pPr>
        <w:pStyle w:val="Default"/>
        <w:jc w:val="both"/>
        <w:rPr>
          <w:color w:val="auto"/>
        </w:rPr>
      </w:pPr>
      <w:r>
        <w:rPr>
          <w:color w:val="auto"/>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623361" w:rsidRDefault="00623361" w:rsidP="00496D68">
      <w:pPr>
        <w:pStyle w:val="Default"/>
        <w:jc w:val="both"/>
        <w:rPr>
          <w:color w:val="auto"/>
        </w:rPr>
      </w:pPr>
      <w:r>
        <w:rPr>
          <w:color w:val="auto"/>
        </w:rPr>
        <w:t xml:space="preserve">- принятие решения о предоставлении муниципальной услуги; </w:t>
      </w:r>
    </w:p>
    <w:p w:rsidR="00623361" w:rsidRDefault="00623361" w:rsidP="00496D68">
      <w:pPr>
        <w:pStyle w:val="Default"/>
        <w:numPr>
          <w:ilvl w:val="0"/>
          <w:numId w:val="22"/>
        </w:numPr>
        <w:jc w:val="both"/>
        <w:rPr>
          <w:color w:val="auto"/>
        </w:rPr>
      </w:pPr>
      <w:r>
        <w:rPr>
          <w:color w:val="auto"/>
        </w:rPr>
        <w:t xml:space="preserve">- выдача результата предоставления муниципальной услуги. </w:t>
      </w:r>
    </w:p>
    <w:p w:rsidR="00623361" w:rsidRDefault="00623361" w:rsidP="00496D68">
      <w:pPr>
        <w:pStyle w:val="Default"/>
        <w:numPr>
          <w:ilvl w:val="0"/>
          <w:numId w:val="22"/>
        </w:numPr>
        <w:jc w:val="both"/>
        <w:rPr>
          <w:color w:val="auto"/>
        </w:rPr>
      </w:pPr>
      <w:r>
        <w:rPr>
          <w:color w:val="auto"/>
        </w:rPr>
        <w:t xml:space="preserve">21. Блок-схема предоставления муниципальной услуги приводится в приложении 2 к регламенту. </w:t>
      </w:r>
    </w:p>
    <w:p w:rsidR="00623361" w:rsidRPr="00720E26" w:rsidRDefault="00623361" w:rsidP="00496D68">
      <w:pPr>
        <w:pStyle w:val="Default"/>
        <w:numPr>
          <w:ilvl w:val="0"/>
          <w:numId w:val="22"/>
        </w:numPr>
        <w:jc w:val="both"/>
        <w:rPr>
          <w:color w:val="auto"/>
        </w:rPr>
      </w:pPr>
      <w:r w:rsidRPr="00720E26">
        <w:rPr>
          <w:color w:val="auto"/>
        </w:rPr>
        <w:t xml:space="preserve">22. Особенности предоставления муниципальной услуги в электронной форме: </w:t>
      </w:r>
    </w:p>
    <w:p w:rsidR="00623361" w:rsidRDefault="00623361" w:rsidP="00496D68">
      <w:pPr>
        <w:pStyle w:val="Default"/>
        <w:jc w:val="both"/>
        <w:rPr>
          <w:color w:val="auto"/>
        </w:rPr>
      </w:pPr>
      <w:r>
        <w:rPr>
          <w:color w:val="auto"/>
        </w:rPr>
        <w:t xml:space="preserve">1) Заявитель может ознакомиться с информацией о предоставляемой муниципальной услуге на Портале государственных и муниципальных услуг Томской области, Едином портале государственных и муниципальных услуг (функций), официальном сайте органов местного самоуправления </w:t>
      </w:r>
      <w:r w:rsidR="00720E26">
        <w:rPr>
          <w:color w:val="auto"/>
        </w:rPr>
        <w:t xml:space="preserve">Администрации </w:t>
      </w:r>
      <w:proofErr w:type="spellStart"/>
      <w:r w:rsidR="00720E26">
        <w:rPr>
          <w:color w:val="auto"/>
        </w:rPr>
        <w:t>Кожевниковского</w:t>
      </w:r>
      <w:proofErr w:type="spellEnd"/>
      <w:r w:rsidR="00720E26">
        <w:rPr>
          <w:color w:val="auto"/>
        </w:rPr>
        <w:t xml:space="preserve"> сельского поселения</w:t>
      </w:r>
      <w:r>
        <w:rPr>
          <w:color w:val="auto"/>
        </w:rPr>
        <w:t xml:space="preserve">, в местах предоставления услуги. </w:t>
      </w:r>
    </w:p>
    <w:p w:rsidR="00623361" w:rsidRDefault="00623361" w:rsidP="00496D68">
      <w:pPr>
        <w:pStyle w:val="Default"/>
        <w:jc w:val="both"/>
        <w:rPr>
          <w:color w:val="auto"/>
        </w:rPr>
      </w:pPr>
      <w:proofErr w:type="gramStart"/>
      <w:r>
        <w:rPr>
          <w:color w:val="auto"/>
        </w:rPr>
        <w:t xml:space="preserve">2) Размещенные на Портале государственных и муниципальных услуг Томской области, Едином портале государственных и муниципальных услуг (функций), на официальном сайте органов местного самоуправления </w:t>
      </w:r>
      <w:r w:rsidR="00720E26">
        <w:rPr>
          <w:color w:val="auto"/>
        </w:rPr>
        <w:t xml:space="preserve">Администрации </w:t>
      </w:r>
      <w:proofErr w:type="spellStart"/>
      <w:r w:rsidR="00720E26">
        <w:rPr>
          <w:color w:val="auto"/>
        </w:rPr>
        <w:t>Кожевниковского</w:t>
      </w:r>
      <w:proofErr w:type="spellEnd"/>
      <w:r w:rsidR="00720E26">
        <w:rPr>
          <w:color w:val="auto"/>
        </w:rPr>
        <w:t xml:space="preserve"> сельского поселения</w:t>
      </w:r>
      <w:r>
        <w:rPr>
          <w:color w:val="auto"/>
        </w:rPr>
        <w:t xml:space="preserve">, в местах предоставления услуги формы заявления и иные документы, необходимые для получения муниципальной услуги, доступны для копирования и заполнения заявителями. </w:t>
      </w:r>
      <w:proofErr w:type="gramEnd"/>
    </w:p>
    <w:p w:rsidR="00623361" w:rsidRDefault="00623361" w:rsidP="00496D68">
      <w:pPr>
        <w:pStyle w:val="Default"/>
        <w:jc w:val="both"/>
        <w:rPr>
          <w:color w:val="auto"/>
        </w:rPr>
      </w:pPr>
      <w:r>
        <w:rPr>
          <w:color w:val="auto"/>
        </w:rPr>
        <w:t>3) Заявитель может подать заявление через Портал государственных и муниципальных услуг Томской области, Единый государственный портал государственных и муниципальных услуг (функций)</w:t>
      </w:r>
      <w:r w:rsidR="00B85233">
        <w:rPr>
          <w:color w:val="auto"/>
        </w:rPr>
        <w:t>.</w:t>
      </w:r>
    </w:p>
    <w:p w:rsidR="00623361" w:rsidRDefault="00623361" w:rsidP="00496D68">
      <w:pPr>
        <w:pStyle w:val="Default"/>
        <w:jc w:val="both"/>
        <w:rPr>
          <w:color w:val="auto"/>
        </w:rPr>
      </w:pPr>
      <w:r>
        <w:rPr>
          <w:color w:val="auto"/>
        </w:rPr>
        <w:t xml:space="preserve">При подаче электронного заявления посредством Единого портала государственных и муниципальных услуг (функций), регионального Портала государственных и муниципальных услуг Томской области, 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 </w:t>
      </w:r>
    </w:p>
    <w:p w:rsidR="00623361" w:rsidRDefault="00623361" w:rsidP="00496D68">
      <w:pPr>
        <w:pStyle w:val="Default"/>
        <w:jc w:val="both"/>
        <w:rPr>
          <w:color w:val="auto"/>
        </w:rPr>
      </w:pPr>
      <w:r>
        <w:rPr>
          <w:color w:val="auto"/>
        </w:rPr>
        <w:t>4) Прием и регистрация заявления, поданного через Портал государственных и муниципальных услуг Томской области, Единый портал государственных и муниципальных услуг (функций), осуществляется ответственным за прием и регист</w:t>
      </w:r>
      <w:r w:rsidR="00720E26">
        <w:rPr>
          <w:color w:val="auto"/>
        </w:rPr>
        <w:t>рацию заявок специалистом Администрации</w:t>
      </w:r>
      <w:r w:rsidR="00B85233">
        <w:rPr>
          <w:color w:val="auto"/>
        </w:rPr>
        <w:t xml:space="preserve"> в течение одного </w:t>
      </w:r>
      <w:r>
        <w:rPr>
          <w:color w:val="auto"/>
        </w:rPr>
        <w:t xml:space="preserve"> дня. </w:t>
      </w:r>
    </w:p>
    <w:p w:rsidR="00623361" w:rsidRDefault="00623361" w:rsidP="00496D68">
      <w:pPr>
        <w:pStyle w:val="Default"/>
        <w:jc w:val="both"/>
        <w:rPr>
          <w:color w:val="auto"/>
        </w:rPr>
      </w:pPr>
      <w:r>
        <w:rPr>
          <w:color w:val="auto"/>
        </w:rPr>
        <w:t>Специалист, ответственный за прием и регистрацию заявл</w:t>
      </w:r>
      <w:r w:rsidR="00B85233">
        <w:rPr>
          <w:color w:val="auto"/>
        </w:rPr>
        <w:t xml:space="preserve">ений, в течение одного </w:t>
      </w:r>
      <w:r>
        <w:rPr>
          <w:color w:val="auto"/>
        </w:rPr>
        <w:t xml:space="preserve">дня с момента регистрации заявления передает его специалисту, ответственному за предоставление муниципальной услуги. </w:t>
      </w:r>
    </w:p>
    <w:p w:rsidR="00623361" w:rsidRDefault="00623361" w:rsidP="00496D68">
      <w:pPr>
        <w:pStyle w:val="Default"/>
        <w:jc w:val="both"/>
        <w:rPr>
          <w:color w:val="auto"/>
        </w:rPr>
      </w:pPr>
      <w:r>
        <w:rPr>
          <w:color w:val="auto"/>
        </w:rPr>
        <w:t>Специалист, ответственный за прием и регистрацию з</w:t>
      </w:r>
      <w:r w:rsidR="00B85233">
        <w:rPr>
          <w:color w:val="auto"/>
        </w:rPr>
        <w:t>аявлений, в течение двух</w:t>
      </w:r>
      <w:r>
        <w:rPr>
          <w:color w:val="auto"/>
        </w:rPr>
        <w:t xml:space="preserve"> дней с момента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 посредством электронной почты, каналов связи. </w:t>
      </w:r>
    </w:p>
    <w:p w:rsidR="00623361" w:rsidRDefault="00623361" w:rsidP="00496D68">
      <w:pPr>
        <w:pStyle w:val="Default"/>
        <w:jc w:val="both"/>
        <w:rPr>
          <w:color w:val="auto"/>
        </w:rPr>
      </w:pPr>
      <w:r>
        <w:rPr>
          <w:color w:val="auto"/>
        </w:rPr>
        <w:t xml:space="preserve">5) 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Портале государственных и муниципальных услуг (функций), региональном Портале государственных и муниципальных услуг Томской области по номеру электронной квитанции. </w:t>
      </w:r>
    </w:p>
    <w:p w:rsidR="00623361" w:rsidRDefault="00623361" w:rsidP="00496D68">
      <w:pPr>
        <w:pStyle w:val="Default"/>
        <w:jc w:val="both"/>
        <w:rPr>
          <w:color w:val="auto"/>
        </w:rPr>
      </w:pPr>
      <w:r>
        <w:rPr>
          <w:color w:val="auto"/>
        </w:rPr>
        <w:lastRenderedPageBreak/>
        <w:t>Заявитель может получить сведения о ходе предоставления муниципальной услуги, а также о результате заполнив форму заявления и</w:t>
      </w:r>
      <w:r w:rsidR="00B85233">
        <w:rPr>
          <w:color w:val="auto"/>
        </w:rPr>
        <w:t>,</w:t>
      </w:r>
      <w:r>
        <w:rPr>
          <w:color w:val="auto"/>
        </w:rPr>
        <w:t xml:space="preserve"> отправив его</w:t>
      </w:r>
      <w:r w:rsidR="00720E26">
        <w:rPr>
          <w:color w:val="auto"/>
        </w:rPr>
        <w:t xml:space="preserve"> на адрес электронной почты</w:t>
      </w:r>
      <w:r w:rsidR="00B85233">
        <w:rPr>
          <w:color w:val="auto"/>
        </w:rPr>
        <w:t>,</w:t>
      </w:r>
      <w:r>
        <w:rPr>
          <w:color w:val="auto"/>
        </w:rPr>
        <w:t xml:space="preserve"> или по телефону ответственного структурного подразделения. </w:t>
      </w:r>
    </w:p>
    <w:p w:rsidR="00623361" w:rsidRDefault="00623361" w:rsidP="00496D68">
      <w:pPr>
        <w:pStyle w:val="Default"/>
        <w:jc w:val="both"/>
        <w:rPr>
          <w:color w:val="auto"/>
        </w:rPr>
      </w:pPr>
      <w:r>
        <w:rPr>
          <w:color w:val="auto"/>
        </w:rPr>
        <w:t xml:space="preserve">6) Специалист, ответственный за предоставление муниципальной услуги, уведомляет заявителя о результате предоставления муниципальной услуги посредством электронной почты, по телефону, факсу, указанному в запросе заявителя в день принятия решения о предоставлении муниципальной услуги (отказе в предоставлении муниципальной услуги). </w:t>
      </w:r>
    </w:p>
    <w:p w:rsidR="00623361" w:rsidRDefault="00623361" w:rsidP="00496D68">
      <w:pPr>
        <w:pStyle w:val="Default"/>
        <w:jc w:val="both"/>
        <w:rPr>
          <w:color w:val="auto"/>
        </w:rPr>
      </w:pPr>
      <w:r>
        <w:rPr>
          <w:color w:val="auto"/>
        </w:rPr>
        <w:t xml:space="preserve">7) Результат предоставления муниципальной услуги может быть получен заявителем: </w:t>
      </w:r>
    </w:p>
    <w:p w:rsidR="00623361" w:rsidRDefault="00623361" w:rsidP="00496D68">
      <w:pPr>
        <w:pStyle w:val="Default"/>
        <w:jc w:val="both"/>
        <w:rPr>
          <w:color w:val="auto"/>
        </w:rPr>
      </w:pPr>
      <w:r>
        <w:rPr>
          <w:color w:val="auto"/>
        </w:rPr>
        <w:t xml:space="preserve">- в своем личном кабинете на Портале государственных и муниципальных услуг Томской области; </w:t>
      </w:r>
    </w:p>
    <w:p w:rsidR="00623361" w:rsidRDefault="00623361" w:rsidP="00496D68">
      <w:pPr>
        <w:pStyle w:val="Default"/>
        <w:jc w:val="both"/>
        <w:rPr>
          <w:color w:val="auto"/>
        </w:rPr>
      </w:pPr>
      <w:r>
        <w:rPr>
          <w:color w:val="auto"/>
        </w:rPr>
        <w:t xml:space="preserve">- в местах предоставления услуги в день принятия решения о предоставлении муниципальной услуги (отказе в предоставлении муниципальной услуги); </w:t>
      </w:r>
    </w:p>
    <w:p w:rsidR="00623361" w:rsidRDefault="00623361" w:rsidP="00496D68">
      <w:pPr>
        <w:pStyle w:val="Default"/>
        <w:jc w:val="both"/>
        <w:rPr>
          <w:color w:val="auto"/>
        </w:rPr>
      </w:pPr>
      <w:r>
        <w:rPr>
          <w:color w:val="auto"/>
        </w:rPr>
        <w:t xml:space="preserve">- почтовым отравлением, направленным в течение семи дней со дня регистрации заявления. </w:t>
      </w:r>
    </w:p>
    <w:p w:rsidR="00623361" w:rsidRPr="00720E26" w:rsidRDefault="00623361" w:rsidP="00496D68">
      <w:pPr>
        <w:pStyle w:val="Default"/>
        <w:numPr>
          <w:ilvl w:val="0"/>
          <w:numId w:val="23"/>
        </w:numPr>
        <w:jc w:val="both"/>
        <w:rPr>
          <w:color w:val="auto"/>
        </w:rPr>
      </w:pPr>
      <w:r w:rsidRPr="00720E26">
        <w:rPr>
          <w:color w:val="auto"/>
        </w:rPr>
        <w:t>23. Административная процедура «</w:t>
      </w:r>
      <w:r w:rsidRPr="00720E26">
        <w:rPr>
          <w:b/>
          <w:bCs/>
          <w:color w:val="auto"/>
        </w:rPr>
        <w:t>Прием и регистрация документов</w:t>
      </w:r>
      <w:r w:rsidRPr="00720E26">
        <w:rPr>
          <w:color w:val="auto"/>
        </w:rPr>
        <w:t xml:space="preserve">». </w:t>
      </w:r>
    </w:p>
    <w:p w:rsidR="00623361" w:rsidRDefault="00623361" w:rsidP="00496D68">
      <w:pPr>
        <w:pStyle w:val="Default"/>
        <w:jc w:val="both"/>
        <w:rPr>
          <w:color w:val="auto"/>
        </w:rPr>
      </w:pPr>
      <w:r>
        <w:rPr>
          <w:color w:val="auto"/>
        </w:rPr>
        <w:t>23.1. Основание для начала административно</w:t>
      </w:r>
      <w:r w:rsidR="00720E26">
        <w:rPr>
          <w:color w:val="auto"/>
        </w:rPr>
        <w:t>й процедуры: поступление в Администрацию</w:t>
      </w:r>
      <w:r>
        <w:rPr>
          <w:color w:val="auto"/>
        </w:rPr>
        <w:t xml:space="preserve"> заявления и документов, указанных в пункте 10 регламента: </w:t>
      </w:r>
    </w:p>
    <w:p w:rsidR="00623361" w:rsidRDefault="00623361" w:rsidP="00496D68">
      <w:pPr>
        <w:pStyle w:val="Default"/>
        <w:jc w:val="both"/>
        <w:rPr>
          <w:color w:val="auto"/>
        </w:rPr>
      </w:pPr>
      <w:r>
        <w:rPr>
          <w:color w:val="auto"/>
        </w:rPr>
        <w:t xml:space="preserve">- при личном обращении заявителя; </w:t>
      </w:r>
    </w:p>
    <w:p w:rsidR="00623361" w:rsidRDefault="00623361" w:rsidP="00496D68">
      <w:pPr>
        <w:pStyle w:val="Default"/>
        <w:jc w:val="both"/>
        <w:rPr>
          <w:color w:val="auto"/>
        </w:rPr>
      </w:pPr>
      <w:r>
        <w:rPr>
          <w:color w:val="auto"/>
        </w:rPr>
        <w:t xml:space="preserve">- в виде почтового отправления; </w:t>
      </w:r>
    </w:p>
    <w:p w:rsidR="00623361" w:rsidRDefault="00623361" w:rsidP="00496D68">
      <w:pPr>
        <w:pStyle w:val="Default"/>
        <w:jc w:val="both"/>
        <w:rPr>
          <w:color w:val="auto"/>
        </w:rPr>
      </w:pPr>
      <w:r>
        <w:rPr>
          <w:color w:val="auto"/>
        </w:rPr>
        <w:t xml:space="preserve">- по электронной почте; </w:t>
      </w:r>
    </w:p>
    <w:p w:rsidR="00623361" w:rsidRDefault="00623361" w:rsidP="00496D68">
      <w:pPr>
        <w:pStyle w:val="Default"/>
        <w:jc w:val="both"/>
        <w:rPr>
          <w:color w:val="auto"/>
        </w:rPr>
      </w:pPr>
      <w:r>
        <w:rPr>
          <w:color w:val="auto"/>
        </w:rPr>
        <w:t xml:space="preserve">- через Портал государственных и муниципальных услуг Томской области; </w:t>
      </w:r>
    </w:p>
    <w:p w:rsidR="00623361" w:rsidRDefault="00623361" w:rsidP="00496D68">
      <w:pPr>
        <w:pStyle w:val="Default"/>
        <w:jc w:val="both"/>
        <w:rPr>
          <w:color w:val="auto"/>
        </w:rPr>
      </w:pPr>
      <w:r>
        <w:rPr>
          <w:color w:val="auto"/>
        </w:rPr>
        <w:t xml:space="preserve">- через Единый портал государственных и муниципальных услуг. </w:t>
      </w:r>
    </w:p>
    <w:p w:rsidR="00623361" w:rsidRPr="00496D68" w:rsidRDefault="00623361" w:rsidP="00496D68">
      <w:pPr>
        <w:pStyle w:val="Default"/>
        <w:jc w:val="both"/>
        <w:rPr>
          <w:color w:val="auto"/>
        </w:rPr>
      </w:pPr>
      <w:r w:rsidRPr="00496D68">
        <w:rPr>
          <w:color w:val="auto"/>
        </w:rPr>
        <w:t>23.2. Прием и регистрация заявления, поданного на Портале государственных и муниципальных услуг Томской области, Едином портале государственных и муниципальных услуг осуществля</w:t>
      </w:r>
      <w:r w:rsidR="00496D68" w:rsidRPr="00496D68">
        <w:rPr>
          <w:color w:val="auto"/>
        </w:rPr>
        <w:t>ется в соответствии с пунктом 22</w:t>
      </w:r>
      <w:r w:rsidRPr="00496D68">
        <w:rPr>
          <w:color w:val="auto"/>
        </w:rPr>
        <w:t xml:space="preserve"> регламента. </w:t>
      </w:r>
    </w:p>
    <w:p w:rsidR="00623361" w:rsidRDefault="008E73F9" w:rsidP="00496D68">
      <w:pPr>
        <w:pStyle w:val="Default"/>
        <w:jc w:val="both"/>
        <w:rPr>
          <w:color w:val="auto"/>
        </w:rPr>
      </w:pPr>
      <w:r>
        <w:rPr>
          <w:color w:val="auto"/>
        </w:rPr>
        <w:t>23.3. Специалисты Администрации</w:t>
      </w:r>
      <w:r w:rsidR="00623361">
        <w:rPr>
          <w:color w:val="auto"/>
        </w:rPr>
        <w:t xml:space="preserve">, ответственные за выполнение административных действий в рамках административной процедуры (при личном обращении, в виде почтового отправления, по электронной почте): </w:t>
      </w:r>
    </w:p>
    <w:p w:rsidR="00623361" w:rsidRDefault="00623361" w:rsidP="00496D68">
      <w:pPr>
        <w:pStyle w:val="Default"/>
        <w:jc w:val="both"/>
        <w:rPr>
          <w:color w:val="auto"/>
        </w:rPr>
      </w:pPr>
      <w:r>
        <w:rPr>
          <w:color w:val="auto"/>
        </w:rPr>
        <w:t>-</w:t>
      </w:r>
      <w:r w:rsidR="008E73F9">
        <w:rPr>
          <w:color w:val="auto"/>
        </w:rPr>
        <w:t xml:space="preserve"> ведущий специалист по муниципальному имуществу</w:t>
      </w:r>
      <w:r>
        <w:rPr>
          <w:color w:val="auto"/>
        </w:rPr>
        <w:t xml:space="preserve">, осуществляющий прием заявления; </w:t>
      </w:r>
    </w:p>
    <w:p w:rsidR="00623361" w:rsidRDefault="008E73F9" w:rsidP="00496D68">
      <w:pPr>
        <w:pStyle w:val="Default"/>
        <w:jc w:val="both"/>
        <w:rPr>
          <w:color w:val="auto"/>
        </w:rPr>
      </w:pPr>
      <w:r>
        <w:rPr>
          <w:color w:val="auto"/>
        </w:rPr>
        <w:t xml:space="preserve">- </w:t>
      </w:r>
      <w:r w:rsidR="00623361">
        <w:rPr>
          <w:color w:val="auto"/>
        </w:rPr>
        <w:t xml:space="preserve">специалист, ответственный за делопроизводство, осуществляющий регистрацию заявления, передачу ответственному исполнителю; </w:t>
      </w:r>
    </w:p>
    <w:p w:rsidR="00623361" w:rsidRDefault="008E73F9" w:rsidP="00496D68">
      <w:pPr>
        <w:pStyle w:val="Default"/>
        <w:jc w:val="both"/>
        <w:rPr>
          <w:color w:val="auto"/>
        </w:rPr>
      </w:pPr>
      <w:r>
        <w:rPr>
          <w:color w:val="auto"/>
        </w:rPr>
        <w:t>- руководитель Администрации</w:t>
      </w:r>
      <w:r w:rsidR="00623361">
        <w:rPr>
          <w:color w:val="auto"/>
        </w:rPr>
        <w:t xml:space="preserve">, определяющий специалиста, ответственного за предоставление муниципальной услуги. </w:t>
      </w:r>
    </w:p>
    <w:p w:rsidR="00623361" w:rsidRDefault="00623361" w:rsidP="00496D68">
      <w:pPr>
        <w:pStyle w:val="Default"/>
        <w:jc w:val="both"/>
        <w:rPr>
          <w:color w:val="auto"/>
        </w:rPr>
      </w:pPr>
      <w:r>
        <w:rPr>
          <w:color w:val="auto"/>
        </w:rPr>
        <w:t xml:space="preserve">23.4. Содержание и продолжительность административных действий, алгоритм их выполнения, критерии принятия решений, порядок передачи и способ фиксации результата выполнения административной процедуры: </w:t>
      </w:r>
    </w:p>
    <w:p w:rsidR="00623361" w:rsidRDefault="00623361" w:rsidP="00496D68">
      <w:pPr>
        <w:pStyle w:val="Default"/>
        <w:jc w:val="both"/>
        <w:rPr>
          <w:color w:val="auto"/>
        </w:rPr>
      </w:pPr>
      <w:r>
        <w:rPr>
          <w:color w:val="auto"/>
        </w:rPr>
        <w:t xml:space="preserve">1) Специалист, ответственный за предоставление муниципальной услуги, формирует результат административной процедуры по приему документов, составляет опись принятых документов, и ставит отметку о принятии на экземпляре описи, который вручается </w:t>
      </w:r>
    </w:p>
    <w:p w:rsidR="00623361" w:rsidRDefault="00623361" w:rsidP="00496D68">
      <w:pPr>
        <w:pStyle w:val="Default"/>
        <w:jc w:val="both"/>
        <w:rPr>
          <w:color w:val="auto"/>
        </w:rPr>
      </w:pPr>
      <w:r>
        <w:rPr>
          <w:color w:val="auto"/>
        </w:rPr>
        <w:t xml:space="preserve">заявителю. Максимальный срок выполнения данной административной процедуры составляет не более 10 минут на каждого заявителя. </w:t>
      </w:r>
    </w:p>
    <w:p w:rsidR="00623361" w:rsidRDefault="00623361" w:rsidP="00496D68">
      <w:pPr>
        <w:pStyle w:val="Default"/>
        <w:jc w:val="both"/>
        <w:rPr>
          <w:color w:val="auto"/>
        </w:rPr>
      </w:pPr>
      <w:r>
        <w:rPr>
          <w:color w:val="auto"/>
        </w:rPr>
        <w:t xml:space="preserve">2) Специалист, ответственный за предоставление муниципальной услуги, сличает копии правоустанавливающих документов на помещение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 </w:t>
      </w:r>
    </w:p>
    <w:p w:rsidR="00623361" w:rsidRDefault="00623361" w:rsidP="00496D68">
      <w:pPr>
        <w:pStyle w:val="Default"/>
        <w:jc w:val="both"/>
        <w:rPr>
          <w:color w:val="auto"/>
        </w:rPr>
      </w:pPr>
      <w:r>
        <w:rPr>
          <w:color w:val="auto"/>
        </w:rPr>
        <w:t xml:space="preserve">2) Специалист, ответственный за предоставление муниципальной услуги, в день приема документов направляет заявление о предоставлении муниципальной услуги на регистрацию специалисту, ответственному за делопроизводство. </w:t>
      </w:r>
    </w:p>
    <w:p w:rsidR="00623361" w:rsidRDefault="00623361" w:rsidP="00496D68">
      <w:pPr>
        <w:pStyle w:val="Default"/>
        <w:jc w:val="both"/>
        <w:rPr>
          <w:color w:val="auto"/>
        </w:rPr>
      </w:pPr>
      <w:r>
        <w:rPr>
          <w:color w:val="auto"/>
        </w:rPr>
        <w:lastRenderedPageBreak/>
        <w:t xml:space="preserve">3) Специалист, ответственный за делопроизводство, ставит входящий номер и текущую дату на заявлении. В течение одного рабочего дня с момента приема заявления: </w:t>
      </w:r>
    </w:p>
    <w:p w:rsidR="00623361" w:rsidRDefault="00623361" w:rsidP="00496D68">
      <w:pPr>
        <w:pStyle w:val="Default"/>
        <w:jc w:val="both"/>
        <w:rPr>
          <w:color w:val="auto"/>
        </w:rPr>
      </w:pPr>
      <w:r>
        <w:rPr>
          <w:color w:val="auto"/>
        </w:rPr>
        <w:t>- специалист, ответственный за делопроизводство, заносит сведения о заявлении в журнал регистрации входящей корреспонденции и пере</w:t>
      </w:r>
      <w:r w:rsidR="008E73F9">
        <w:rPr>
          <w:color w:val="auto"/>
        </w:rPr>
        <w:t>дает заявление руководителю Администрации</w:t>
      </w:r>
      <w:r>
        <w:rPr>
          <w:color w:val="auto"/>
        </w:rPr>
        <w:t xml:space="preserve">; </w:t>
      </w:r>
    </w:p>
    <w:p w:rsidR="00623361" w:rsidRDefault="008E73F9" w:rsidP="00496D68">
      <w:pPr>
        <w:pStyle w:val="Default"/>
        <w:jc w:val="both"/>
        <w:rPr>
          <w:color w:val="auto"/>
        </w:rPr>
      </w:pPr>
      <w:r>
        <w:rPr>
          <w:color w:val="auto"/>
        </w:rPr>
        <w:t>- руководитель Администрации</w:t>
      </w:r>
      <w:r w:rsidR="00623361">
        <w:rPr>
          <w:color w:val="auto"/>
        </w:rPr>
        <w:t xml:space="preserve"> определяет ответственного исполнителя - специалиста, ответственного за предоставление муниципальной услуги (критерием принятия решения о назначении исполнителя являются должностные</w:t>
      </w:r>
      <w:r>
        <w:rPr>
          <w:color w:val="auto"/>
        </w:rPr>
        <w:t xml:space="preserve"> обязанности специалистов Администрации</w:t>
      </w:r>
      <w:r w:rsidR="00623361">
        <w:rPr>
          <w:color w:val="auto"/>
        </w:rPr>
        <w:t xml:space="preserve">) и передает специалисту, ответственному за делопроизводство, экземпляр заявления с поручением; </w:t>
      </w:r>
    </w:p>
    <w:p w:rsidR="00623361" w:rsidRDefault="00623361" w:rsidP="00496D68">
      <w:pPr>
        <w:pStyle w:val="Default"/>
        <w:jc w:val="both"/>
        <w:rPr>
          <w:color w:val="auto"/>
        </w:rPr>
      </w:pPr>
      <w:r>
        <w:rPr>
          <w:color w:val="auto"/>
        </w:rPr>
        <w:t>- специалист, ответственный за делопроизводство, заносит сведения об ответственном исполнителе в журнале регист</w:t>
      </w:r>
      <w:r w:rsidR="008E73F9">
        <w:rPr>
          <w:color w:val="auto"/>
        </w:rPr>
        <w:t xml:space="preserve">рации входящей корреспонденции </w:t>
      </w:r>
      <w:r>
        <w:rPr>
          <w:color w:val="auto"/>
        </w:rPr>
        <w:t xml:space="preserve">и передает заявление с поручением </w:t>
      </w:r>
      <w:r w:rsidR="008E73F9">
        <w:rPr>
          <w:color w:val="auto"/>
        </w:rPr>
        <w:t>руководителя Администрации</w:t>
      </w:r>
      <w:r>
        <w:rPr>
          <w:color w:val="auto"/>
        </w:rPr>
        <w:t xml:space="preserve"> специалисту, ответственному за предоставление муниципальной услуги. </w:t>
      </w:r>
    </w:p>
    <w:p w:rsidR="00623361" w:rsidRDefault="00623361" w:rsidP="00496D68">
      <w:pPr>
        <w:pStyle w:val="Default"/>
        <w:jc w:val="both"/>
        <w:rPr>
          <w:color w:val="auto"/>
        </w:rPr>
      </w:pPr>
      <w:r>
        <w:rPr>
          <w:color w:val="auto"/>
        </w:rPr>
        <w:t xml:space="preserve">4) Результат административной процедуры: прием и регистрация заявления, определение ответственного исполнителя и передача заявления специалисту, ответственному за предоставление муниципальной услуги для рассмотрения. </w:t>
      </w:r>
    </w:p>
    <w:p w:rsidR="00623361" w:rsidRDefault="00623361" w:rsidP="00496D68">
      <w:pPr>
        <w:pStyle w:val="Default"/>
        <w:jc w:val="both"/>
        <w:rPr>
          <w:color w:val="auto"/>
        </w:rPr>
      </w:pPr>
      <w:r>
        <w:rPr>
          <w:color w:val="auto"/>
        </w:rPr>
        <w:t>23.5. Максимальная продолжительность админист</w:t>
      </w:r>
      <w:r w:rsidR="00B85233">
        <w:rPr>
          <w:color w:val="auto"/>
        </w:rPr>
        <w:t xml:space="preserve">ративной процедуры: один </w:t>
      </w:r>
      <w:r>
        <w:rPr>
          <w:color w:val="auto"/>
        </w:rPr>
        <w:t xml:space="preserve"> день. </w:t>
      </w:r>
    </w:p>
    <w:p w:rsidR="00623361" w:rsidRPr="008E73F9" w:rsidRDefault="00623361" w:rsidP="00496D68">
      <w:pPr>
        <w:pStyle w:val="Default"/>
        <w:numPr>
          <w:ilvl w:val="0"/>
          <w:numId w:val="24"/>
        </w:numPr>
        <w:jc w:val="both"/>
        <w:rPr>
          <w:color w:val="auto"/>
        </w:rPr>
      </w:pPr>
      <w:r w:rsidRPr="008E73F9">
        <w:rPr>
          <w:color w:val="auto"/>
        </w:rPr>
        <w:t>24. Административная процедура «</w:t>
      </w:r>
      <w:r w:rsidRPr="008E73F9">
        <w:rPr>
          <w:b/>
          <w:bCs/>
          <w:color w:val="auto"/>
        </w:rPr>
        <w:t>Рассмотрение документов</w:t>
      </w:r>
      <w:r w:rsidRPr="008E73F9">
        <w:rPr>
          <w:color w:val="auto"/>
        </w:rPr>
        <w:t xml:space="preserve">». </w:t>
      </w:r>
    </w:p>
    <w:p w:rsidR="00623361" w:rsidRDefault="00623361" w:rsidP="00496D68">
      <w:pPr>
        <w:pStyle w:val="Default"/>
        <w:jc w:val="both"/>
        <w:rPr>
          <w:color w:val="auto"/>
        </w:rPr>
      </w:pPr>
      <w:r>
        <w:rPr>
          <w:color w:val="auto"/>
        </w:rPr>
        <w:t xml:space="preserve">24.1. Основанием для начала административной процедуры по рассмотрению документов является факт поступления специалисту, ответственному за предоставление муниципальной услуги, зарегистрированного заявления и документов, указанных в пункте 10 регламента. </w:t>
      </w:r>
    </w:p>
    <w:p w:rsidR="00623361" w:rsidRDefault="00623361" w:rsidP="00496D68">
      <w:pPr>
        <w:pStyle w:val="Default"/>
        <w:jc w:val="both"/>
        <w:rPr>
          <w:color w:val="auto"/>
        </w:rPr>
      </w:pPr>
      <w:r>
        <w:rPr>
          <w:color w:val="auto"/>
        </w:rPr>
        <w:t xml:space="preserve">24.2. Специалист, ответственный за предоставление муниципальной услуги: </w:t>
      </w:r>
    </w:p>
    <w:p w:rsidR="00623361" w:rsidRDefault="00623361" w:rsidP="00496D68">
      <w:pPr>
        <w:pStyle w:val="Default"/>
        <w:numPr>
          <w:ilvl w:val="0"/>
          <w:numId w:val="25"/>
        </w:numPr>
        <w:jc w:val="both"/>
        <w:rPr>
          <w:color w:val="auto"/>
        </w:rPr>
      </w:pPr>
      <w:r>
        <w:rPr>
          <w:color w:val="auto"/>
        </w:rPr>
        <w:t xml:space="preserve">- проверяет наличие и правильность оформления документов, указанных в пункте 10 регламента; </w:t>
      </w:r>
    </w:p>
    <w:p w:rsidR="00623361" w:rsidRPr="008E73F9" w:rsidRDefault="00623361" w:rsidP="00496D68">
      <w:pPr>
        <w:pStyle w:val="Default"/>
        <w:numPr>
          <w:ilvl w:val="0"/>
          <w:numId w:val="25"/>
        </w:numPr>
        <w:jc w:val="both"/>
        <w:rPr>
          <w:color w:val="auto"/>
        </w:rPr>
      </w:pPr>
      <w:r w:rsidRPr="008E73F9">
        <w:rPr>
          <w:color w:val="auto"/>
        </w:rPr>
        <w:t>- устанавливает отсутствие оснований для отказа в предоставлении муниципал</w:t>
      </w:r>
      <w:r w:rsidR="00B85233">
        <w:rPr>
          <w:color w:val="auto"/>
        </w:rPr>
        <w:t>ьной услуги, указанных в пункте 14</w:t>
      </w:r>
      <w:r w:rsidRPr="008E73F9">
        <w:rPr>
          <w:color w:val="auto"/>
        </w:rPr>
        <w:t xml:space="preserve"> регламента. </w:t>
      </w:r>
    </w:p>
    <w:p w:rsidR="00623361" w:rsidRDefault="00623361" w:rsidP="00496D68">
      <w:pPr>
        <w:pStyle w:val="Default"/>
        <w:jc w:val="both"/>
        <w:rPr>
          <w:color w:val="auto"/>
        </w:rPr>
      </w:pPr>
      <w:r>
        <w:rPr>
          <w:color w:val="auto"/>
        </w:rPr>
        <w:t>24.3. Максимальный срок административной п</w:t>
      </w:r>
      <w:r w:rsidR="00B85233">
        <w:rPr>
          <w:color w:val="auto"/>
        </w:rPr>
        <w:t xml:space="preserve">роцедуры составляет один </w:t>
      </w:r>
      <w:r>
        <w:rPr>
          <w:color w:val="auto"/>
        </w:rPr>
        <w:t xml:space="preserve"> день. </w:t>
      </w:r>
    </w:p>
    <w:p w:rsidR="00623361" w:rsidRPr="00272667" w:rsidRDefault="00623361" w:rsidP="00496D68">
      <w:pPr>
        <w:pStyle w:val="Default"/>
        <w:numPr>
          <w:ilvl w:val="0"/>
          <w:numId w:val="26"/>
        </w:numPr>
        <w:jc w:val="both"/>
        <w:rPr>
          <w:color w:val="auto"/>
        </w:rPr>
      </w:pPr>
      <w:r w:rsidRPr="00272667">
        <w:rPr>
          <w:color w:val="auto"/>
        </w:rPr>
        <w:t>25. Административная процедура «</w:t>
      </w:r>
      <w:r w:rsidRPr="00272667">
        <w:rPr>
          <w:b/>
          <w:bCs/>
          <w:color w:val="auto"/>
        </w:rPr>
        <w:t>Формирование и направление межведомственных запросов в органы (организации), участвующие в предоставлении муниципальной услуги</w:t>
      </w:r>
      <w:r w:rsidRPr="00272667">
        <w:rPr>
          <w:color w:val="auto"/>
        </w:rPr>
        <w:t xml:space="preserve">». </w:t>
      </w:r>
    </w:p>
    <w:p w:rsidR="00623361" w:rsidRDefault="00623361" w:rsidP="00496D68">
      <w:pPr>
        <w:pStyle w:val="Default"/>
        <w:jc w:val="both"/>
        <w:rPr>
          <w:color w:val="auto"/>
        </w:rPr>
      </w:pPr>
      <w:r>
        <w:rPr>
          <w:color w:val="auto"/>
        </w:rPr>
        <w:t xml:space="preserve">25.1. Основания для начала административной процедуры: проверенный пакет документов с перечнем полученных и недостающих документов. </w:t>
      </w:r>
    </w:p>
    <w:p w:rsidR="00623361" w:rsidRDefault="00623361" w:rsidP="00496D68">
      <w:pPr>
        <w:pStyle w:val="Default"/>
        <w:jc w:val="both"/>
        <w:rPr>
          <w:color w:val="auto"/>
        </w:rPr>
      </w:pPr>
      <w:r>
        <w:rPr>
          <w:color w:val="auto"/>
        </w:rPr>
        <w:t>25.2. Состав документов, которые находятся в распоряжении иных органов и организаций, и которые</w:t>
      </w:r>
      <w:r w:rsidR="008E73F9">
        <w:rPr>
          <w:color w:val="auto"/>
        </w:rPr>
        <w:t xml:space="preserve"> необходимы Администрации</w:t>
      </w:r>
      <w:r>
        <w:rPr>
          <w:color w:val="auto"/>
        </w:rPr>
        <w:t xml:space="preserve"> для предоставления муниципальной услуги: </w:t>
      </w:r>
    </w:p>
    <w:p w:rsidR="00623361" w:rsidRDefault="00623361" w:rsidP="00496D68">
      <w:pPr>
        <w:pStyle w:val="Default"/>
        <w:jc w:val="both"/>
        <w:rPr>
          <w:color w:val="auto"/>
        </w:rPr>
      </w:pPr>
      <w:r>
        <w:rPr>
          <w:color w:val="auto"/>
        </w:rPr>
        <w:t xml:space="preserve">1) Правоустанавливающие документы на жилое помещение, право на которое зарегистрировано в Едином государственном реестре прав на недвижимое имущество и сделок с ним. </w:t>
      </w:r>
    </w:p>
    <w:p w:rsidR="00623361" w:rsidRDefault="00623361" w:rsidP="00496D68">
      <w:pPr>
        <w:pStyle w:val="Default"/>
        <w:jc w:val="both"/>
        <w:rPr>
          <w:color w:val="auto"/>
        </w:rPr>
      </w:pPr>
      <w:r>
        <w:rPr>
          <w:color w:val="auto"/>
        </w:rPr>
        <w:t xml:space="preserve">25.3. Наименование органов и организаций, в которые направляется запрос: </w:t>
      </w:r>
    </w:p>
    <w:p w:rsidR="00623361" w:rsidRPr="008E73F9" w:rsidRDefault="008E73F9" w:rsidP="00496D68">
      <w:pPr>
        <w:pStyle w:val="Default"/>
        <w:numPr>
          <w:ilvl w:val="0"/>
          <w:numId w:val="27"/>
        </w:numPr>
        <w:jc w:val="both"/>
        <w:rPr>
          <w:color w:val="auto"/>
        </w:rPr>
      </w:pPr>
      <w:r w:rsidRPr="008E73F9">
        <w:rPr>
          <w:color w:val="auto"/>
        </w:rPr>
        <w:t xml:space="preserve">- </w:t>
      </w:r>
      <w:proofErr w:type="spellStart"/>
      <w:r w:rsidRPr="008E73F9">
        <w:rPr>
          <w:color w:val="auto"/>
        </w:rPr>
        <w:t>Шегарский</w:t>
      </w:r>
      <w:proofErr w:type="spellEnd"/>
      <w:r w:rsidRPr="008E73F9">
        <w:rPr>
          <w:color w:val="auto"/>
        </w:rPr>
        <w:t xml:space="preserve"> </w:t>
      </w:r>
      <w:r w:rsidR="00623361" w:rsidRPr="008E73F9">
        <w:rPr>
          <w:color w:val="auto"/>
        </w:rPr>
        <w:t>отдел Управления Федеральной службы государственной регистрации, кадастра и картографии (</w:t>
      </w:r>
      <w:proofErr w:type="spellStart"/>
      <w:r w:rsidR="00623361" w:rsidRPr="008E73F9">
        <w:rPr>
          <w:color w:val="auto"/>
        </w:rPr>
        <w:t>Росреестр</w:t>
      </w:r>
      <w:proofErr w:type="spellEnd"/>
      <w:r w:rsidR="00623361" w:rsidRPr="008E73F9">
        <w:rPr>
          <w:color w:val="auto"/>
        </w:rPr>
        <w:t xml:space="preserve">). </w:t>
      </w:r>
    </w:p>
    <w:p w:rsidR="00623361" w:rsidRDefault="00623361" w:rsidP="00496D68">
      <w:pPr>
        <w:pStyle w:val="Default"/>
        <w:jc w:val="both"/>
        <w:rPr>
          <w:color w:val="auto"/>
        </w:rPr>
      </w:pPr>
      <w:r>
        <w:rPr>
          <w:color w:val="auto"/>
        </w:rPr>
        <w:t>25</w:t>
      </w:r>
      <w:r w:rsidR="008E73F9">
        <w:rPr>
          <w:color w:val="auto"/>
        </w:rPr>
        <w:t>.4. Должность специалиста Администрации</w:t>
      </w:r>
      <w:r>
        <w:rPr>
          <w:color w:val="auto"/>
        </w:rPr>
        <w:t xml:space="preserve">, ответственного за направление запроса и обработку поступивших ответов: </w:t>
      </w:r>
      <w:r w:rsidR="008E73F9">
        <w:rPr>
          <w:color w:val="auto"/>
        </w:rPr>
        <w:t xml:space="preserve">ведущий специалист по муниципальному имуществу Администрации </w:t>
      </w:r>
      <w:proofErr w:type="spellStart"/>
      <w:r w:rsidR="008E73F9">
        <w:rPr>
          <w:color w:val="auto"/>
        </w:rPr>
        <w:t>Кожевниковского</w:t>
      </w:r>
      <w:proofErr w:type="spellEnd"/>
      <w:r w:rsidR="008E73F9">
        <w:rPr>
          <w:color w:val="auto"/>
        </w:rPr>
        <w:t xml:space="preserve"> сельского поселения</w:t>
      </w:r>
      <w:r>
        <w:rPr>
          <w:color w:val="auto"/>
        </w:rPr>
        <w:t xml:space="preserve">. </w:t>
      </w:r>
    </w:p>
    <w:p w:rsidR="00623361" w:rsidRDefault="00623361" w:rsidP="00496D68">
      <w:pPr>
        <w:pStyle w:val="Default"/>
        <w:jc w:val="both"/>
        <w:rPr>
          <w:color w:val="auto"/>
        </w:rPr>
      </w:pPr>
      <w:r>
        <w:rPr>
          <w:color w:val="auto"/>
        </w:rPr>
        <w:t xml:space="preserve">25.5. Порядок подготовки запроса, способы его направления и документирования факта направления запроса. </w:t>
      </w:r>
    </w:p>
    <w:p w:rsidR="00623361" w:rsidRDefault="00623361" w:rsidP="00496D68">
      <w:pPr>
        <w:pStyle w:val="Default"/>
        <w:jc w:val="both"/>
        <w:rPr>
          <w:color w:val="auto"/>
        </w:rPr>
      </w:pPr>
      <w:r>
        <w:rPr>
          <w:color w:val="auto"/>
        </w:rPr>
        <w:t>Запросы формирует специалист, ответственный за предоставление муниципальной услуги. Запросы могут быть направлены: по каналам СМЭВ</w:t>
      </w:r>
      <w:r w:rsidR="00496D68">
        <w:rPr>
          <w:color w:val="auto"/>
        </w:rPr>
        <w:t xml:space="preserve"> (система межведомственного электронного взаимодействия)</w:t>
      </w:r>
      <w:r>
        <w:rPr>
          <w:color w:val="auto"/>
        </w:rPr>
        <w:t xml:space="preserve">, по почте, по факсу, курьером. Документирование факта </w:t>
      </w:r>
      <w:r>
        <w:rPr>
          <w:color w:val="auto"/>
        </w:rPr>
        <w:lastRenderedPageBreak/>
        <w:t xml:space="preserve">направления запроса по почте, по факсу, курьером ведет специалист, ответственный за делопроизводство. </w:t>
      </w:r>
    </w:p>
    <w:p w:rsidR="00623361" w:rsidRDefault="00623361" w:rsidP="00496D68">
      <w:pPr>
        <w:pStyle w:val="Default"/>
        <w:jc w:val="both"/>
        <w:rPr>
          <w:color w:val="auto"/>
        </w:rPr>
      </w:pPr>
      <w:r>
        <w:rPr>
          <w:color w:val="auto"/>
        </w:rPr>
        <w:t xml:space="preserve">25.6. Срок направления запроса один день. Срок ожидания ответа в течение пяти рабочих дней. </w:t>
      </w:r>
    </w:p>
    <w:p w:rsidR="00623361" w:rsidRDefault="00623361" w:rsidP="00496D68">
      <w:pPr>
        <w:pStyle w:val="Default"/>
        <w:jc w:val="both"/>
        <w:rPr>
          <w:color w:val="auto"/>
        </w:rPr>
      </w:pPr>
      <w:r>
        <w:rPr>
          <w:color w:val="auto"/>
        </w:rPr>
        <w:t>25.7. Порядок получения ответа на запрос, его обработки и фиксации: ответ на запрос в органы, в распоряжении которых находятся сведения и/или документы, специалист Органа получает по каналам СМЭВ</w:t>
      </w:r>
      <w:r w:rsidR="00496D68">
        <w:rPr>
          <w:color w:val="auto"/>
        </w:rPr>
        <w:t xml:space="preserve"> (система межведомственного электронного взаимодействия)</w:t>
      </w:r>
      <w:r>
        <w:rPr>
          <w:color w:val="auto"/>
        </w:rPr>
        <w:t xml:space="preserve">, в электронном виде (скан-копия), оригинал посредством курьерской, почтовой доставки. </w:t>
      </w:r>
    </w:p>
    <w:p w:rsidR="00623361" w:rsidRDefault="00623361" w:rsidP="00496D68">
      <w:pPr>
        <w:pStyle w:val="Default"/>
        <w:jc w:val="both"/>
        <w:rPr>
          <w:color w:val="auto"/>
        </w:rPr>
      </w:pPr>
      <w:r>
        <w:rPr>
          <w:color w:val="auto"/>
        </w:rPr>
        <w:t xml:space="preserve">25.8. Дополнительно специалист, ответственный за предоставление муниципальной услуги, направляет запрос в Управляющую компанию (Товарищество собственников жилья), о предоставлении информации по наличию (отсутствии) зарегистрированных в переводимом жилом помещении граждан (в случае перевода жилого помещения в нежилое помещение). </w:t>
      </w:r>
    </w:p>
    <w:p w:rsidR="00623361" w:rsidRDefault="00623361" w:rsidP="00496D68">
      <w:pPr>
        <w:pStyle w:val="Default"/>
        <w:jc w:val="both"/>
        <w:rPr>
          <w:color w:val="auto"/>
        </w:rPr>
      </w:pPr>
      <w:r>
        <w:rPr>
          <w:color w:val="auto"/>
        </w:rPr>
        <w:t xml:space="preserve">25.9. Максимальный срок административной процедуры составляет семь рабочих дней. </w:t>
      </w:r>
    </w:p>
    <w:p w:rsidR="00623361" w:rsidRDefault="00623361" w:rsidP="00496D68">
      <w:pPr>
        <w:pStyle w:val="Default"/>
        <w:numPr>
          <w:ilvl w:val="0"/>
          <w:numId w:val="28"/>
        </w:numPr>
        <w:jc w:val="both"/>
        <w:rPr>
          <w:color w:val="auto"/>
        </w:rPr>
      </w:pPr>
      <w:r>
        <w:rPr>
          <w:color w:val="auto"/>
        </w:rPr>
        <w:t>26. Административная процедура «</w:t>
      </w:r>
      <w:r>
        <w:rPr>
          <w:b/>
          <w:bCs/>
          <w:color w:val="auto"/>
        </w:rPr>
        <w:t>Принятие решения о предоставлении муниципальной услуги</w:t>
      </w:r>
      <w:r>
        <w:rPr>
          <w:color w:val="auto"/>
        </w:rPr>
        <w:t xml:space="preserve">». </w:t>
      </w:r>
    </w:p>
    <w:p w:rsidR="00623361" w:rsidRDefault="00623361" w:rsidP="00496D68">
      <w:pPr>
        <w:pStyle w:val="Default"/>
        <w:numPr>
          <w:ilvl w:val="1"/>
          <w:numId w:val="28"/>
        </w:numPr>
        <w:jc w:val="both"/>
        <w:rPr>
          <w:color w:val="auto"/>
        </w:rPr>
      </w:pPr>
      <w:r>
        <w:rPr>
          <w:color w:val="auto"/>
        </w:rPr>
        <w:t xml:space="preserve">26.1. Основания для начала административной процедуры: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 </w:t>
      </w:r>
    </w:p>
    <w:p w:rsidR="00623361" w:rsidRDefault="00623361" w:rsidP="00496D68">
      <w:pPr>
        <w:pStyle w:val="Default"/>
        <w:numPr>
          <w:ilvl w:val="1"/>
          <w:numId w:val="28"/>
        </w:numPr>
        <w:jc w:val="both"/>
        <w:rPr>
          <w:color w:val="auto"/>
        </w:rPr>
      </w:pPr>
      <w:r>
        <w:rPr>
          <w:color w:val="auto"/>
        </w:rPr>
        <w:t>26.2. Специалист, ответственный за предоставление муниципальной услуги, направляет документы на рассмотрение межведомственной комиссии по переводу жилых помещений в нежилые помещения и нежилых помещений в жилые помещения (далее – Комиссия) для принятия решения переводе помещения или об отказе с указанием причины отказа. Решение Комиссии подписывается чл</w:t>
      </w:r>
      <w:r w:rsidR="008E73F9">
        <w:rPr>
          <w:color w:val="auto"/>
        </w:rPr>
        <w:t>енами Комиссии</w:t>
      </w:r>
      <w:r>
        <w:rPr>
          <w:color w:val="auto"/>
        </w:rPr>
        <w:t xml:space="preserve">. </w:t>
      </w:r>
    </w:p>
    <w:p w:rsidR="00623361" w:rsidRDefault="00623361" w:rsidP="00496D68">
      <w:pPr>
        <w:pStyle w:val="Default"/>
        <w:numPr>
          <w:ilvl w:val="1"/>
          <w:numId w:val="28"/>
        </w:numPr>
        <w:jc w:val="both"/>
        <w:rPr>
          <w:color w:val="auto"/>
        </w:rPr>
      </w:pPr>
      <w:r>
        <w:rPr>
          <w:color w:val="auto"/>
        </w:rPr>
        <w:t xml:space="preserve">26.3. </w:t>
      </w:r>
      <w:proofErr w:type="gramStart"/>
      <w:r>
        <w:rPr>
          <w:color w:val="auto"/>
        </w:rPr>
        <w:t xml:space="preserve">После принятия Комиссией решения о возможности перевода помещения или об отказе в переводе помещения, заявление с приложенными к нему документами и решение Комиссии передаются специалисту, ответственному за предоставление муниципальной услуги, для подготовки проекта постановления Администрации </w:t>
      </w:r>
      <w:proofErr w:type="spellStart"/>
      <w:r w:rsidR="008E73F9">
        <w:rPr>
          <w:color w:val="auto"/>
        </w:rPr>
        <w:t>Кожевниковского</w:t>
      </w:r>
      <w:proofErr w:type="spellEnd"/>
      <w:r w:rsidR="008E73F9">
        <w:rPr>
          <w:color w:val="auto"/>
        </w:rPr>
        <w:t xml:space="preserve"> сельского поселения</w:t>
      </w:r>
      <w:r>
        <w:rPr>
          <w:color w:val="auto"/>
        </w:rPr>
        <w:t xml:space="preserve"> о переводе помещения или об отказе в переводе помещения, и согласования его в порядке делопроизводства. </w:t>
      </w:r>
      <w:proofErr w:type="gramEnd"/>
    </w:p>
    <w:p w:rsidR="00623361" w:rsidRDefault="00623361" w:rsidP="00496D68">
      <w:pPr>
        <w:pStyle w:val="Default"/>
        <w:numPr>
          <w:ilvl w:val="1"/>
          <w:numId w:val="28"/>
        </w:numPr>
        <w:jc w:val="both"/>
        <w:rPr>
          <w:color w:val="auto"/>
        </w:rPr>
      </w:pPr>
      <w:r>
        <w:rPr>
          <w:color w:val="auto"/>
        </w:rPr>
        <w:t xml:space="preserve">26.4. Постановление Администрации </w:t>
      </w:r>
      <w:proofErr w:type="spellStart"/>
      <w:r w:rsidR="008E73F9">
        <w:rPr>
          <w:color w:val="auto"/>
        </w:rPr>
        <w:t>Кожевниковского</w:t>
      </w:r>
      <w:proofErr w:type="spellEnd"/>
      <w:r w:rsidR="008E73F9">
        <w:rPr>
          <w:color w:val="auto"/>
        </w:rPr>
        <w:t xml:space="preserve"> сельского поселения</w:t>
      </w:r>
      <w:r>
        <w:rPr>
          <w:color w:val="auto"/>
        </w:rPr>
        <w:t xml:space="preserve"> является решением органа местного самоуправления о переводе помещения или об отказе в переводе помещения. </w:t>
      </w:r>
    </w:p>
    <w:p w:rsidR="00623361" w:rsidRDefault="00623361" w:rsidP="00496D68">
      <w:pPr>
        <w:pStyle w:val="Default"/>
        <w:numPr>
          <w:ilvl w:val="1"/>
          <w:numId w:val="28"/>
        </w:numPr>
        <w:jc w:val="both"/>
        <w:rPr>
          <w:color w:val="auto"/>
        </w:rPr>
      </w:pPr>
      <w:r>
        <w:rPr>
          <w:color w:val="auto"/>
        </w:rPr>
        <w:t xml:space="preserve">26.5. Максимальный срок административной процедуры составляет 14 календарных дней. </w:t>
      </w:r>
    </w:p>
    <w:p w:rsidR="00623361" w:rsidRPr="008E73F9" w:rsidRDefault="00623361" w:rsidP="00496D68">
      <w:pPr>
        <w:pStyle w:val="Default"/>
        <w:numPr>
          <w:ilvl w:val="0"/>
          <w:numId w:val="28"/>
        </w:numPr>
        <w:jc w:val="both"/>
        <w:rPr>
          <w:color w:val="auto"/>
        </w:rPr>
      </w:pPr>
      <w:r w:rsidRPr="008E73F9">
        <w:rPr>
          <w:color w:val="auto"/>
        </w:rPr>
        <w:t>27. Административная процедура «</w:t>
      </w:r>
      <w:r w:rsidRPr="008E73F9">
        <w:rPr>
          <w:b/>
          <w:bCs/>
          <w:color w:val="auto"/>
        </w:rPr>
        <w:t>Выдача результата предоставления муниципальной услуги</w:t>
      </w:r>
      <w:r w:rsidRPr="008E73F9">
        <w:rPr>
          <w:color w:val="auto"/>
        </w:rPr>
        <w:t xml:space="preserve">». </w:t>
      </w:r>
    </w:p>
    <w:p w:rsidR="00623361" w:rsidRDefault="00623361" w:rsidP="00496D68">
      <w:pPr>
        <w:pStyle w:val="Default"/>
        <w:jc w:val="both"/>
        <w:rPr>
          <w:color w:val="auto"/>
        </w:rPr>
      </w:pPr>
      <w:r>
        <w:rPr>
          <w:color w:val="auto"/>
        </w:rPr>
        <w:t xml:space="preserve">27.1. </w:t>
      </w:r>
      <w:proofErr w:type="gramStart"/>
      <w:r>
        <w:rPr>
          <w:color w:val="auto"/>
        </w:rPr>
        <w:t xml:space="preserve">Не позднее чем через три рабочих дня со дня принятия постановления Администрации </w:t>
      </w:r>
      <w:proofErr w:type="spellStart"/>
      <w:r w:rsidR="008E73F9">
        <w:rPr>
          <w:color w:val="auto"/>
        </w:rPr>
        <w:t>Кожевниковского</w:t>
      </w:r>
      <w:proofErr w:type="spellEnd"/>
      <w:r w:rsidR="008E73F9">
        <w:rPr>
          <w:color w:val="auto"/>
        </w:rPr>
        <w:t xml:space="preserve"> сельского поселения</w:t>
      </w:r>
      <w:r>
        <w:rPr>
          <w:color w:val="auto"/>
        </w:rPr>
        <w:t xml:space="preserve"> о переводе помещения или об отказе в переводе помещения специалист, ответственный за предоставление муниципальной услуги, выдает или направляет заявителю по указанному в заявлении адресу Уведомление по форме и содержанию, установленными Постановлением Правительства Российской Федерации от 10.08.2005 № 502. </w:t>
      </w:r>
      <w:proofErr w:type="gramEnd"/>
    </w:p>
    <w:p w:rsidR="00623361" w:rsidRDefault="00623361" w:rsidP="00496D68">
      <w:pPr>
        <w:pStyle w:val="Default"/>
        <w:numPr>
          <w:ilvl w:val="1"/>
          <w:numId w:val="29"/>
        </w:numPr>
        <w:jc w:val="both"/>
        <w:rPr>
          <w:color w:val="auto"/>
        </w:rPr>
      </w:pPr>
      <w:r>
        <w:rPr>
          <w:color w:val="auto"/>
        </w:rPr>
        <w:t xml:space="preserve">27.2. Уведомление подписывает председатель Комиссии. </w:t>
      </w:r>
    </w:p>
    <w:p w:rsidR="00623361" w:rsidRDefault="00623361" w:rsidP="00496D68">
      <w:pPr>
        <w:pStyle w:val="Default"/>
        <w:numPr>
          <w:ilvl w:val="1"/>
          <w:numId w:val="29"/>
        </w:numPr>
        <w:jc w:val="both"/>
        <w:rPr>
          <w:color w:val="auto"/>
        </w:rPr>
      </w:pPr>
      <w:r>
        <w:rPr>
          <w:color w:val="auto"/>
        </w:rPr>
        <w:t xml:space="preserve">27.3. Одновременно с выдачей или направлением Уведомления, специалист, ответственный за предоставление муниципальной услуги, письменно информирует о принятии решения собственников помещений, примыкающих к помещению, в отношении которого принято решение о переводе. </w:t>
      </w:r>
    </w:p>
    <w:p w:rsidR="00623361" w:rsidRDefault="00623361" w:rsidP="00496D68">
      <w:pPr>
        <w:pStyle w:val="Default"/>
        <w:numPr>
          <w:ilvl w:val="1"/>
          <w:numId w:val="29"/>
        </w:numPr>
        <w:jc w:val="both"/>
        <w:rPr>
          <w:color w:val="auto"/>
        </w:rPr>
      </w:pPr>
      <w:r>
        <w:rPr>
          <w:color w:val="auto"/>
        </w:rPr>
        <w:t xml:space="preserve">27.4. Полученное заявителем Уведомление, если для использования такого помещения в качестве жилого или нежилого не требуется проведения переустройства и (или) </w:t>
      </w:r>
      <w:r>
        <w:rPr>
          <w:color w:val="auto"/>
        </w:rPr>
        <w:lastRenderedPageBreak/>
        <w:t xml:space="preserve">перепланировки, и (или) иных работ, является документом, подтверждающим окончание перевода помещения, и служит основанием использования помещения в качестве жилого или нежилого. </w:t>
      </w:r>
    </w:p>
    <w:p w:rsidR="00623361" w:rsidRDefault="00623361" w:rsidP="00496D68">
      <w:pPr>
        <w:pStyle w:val="Default"/>
        <w:numPr>
          <w:ilvl w:val="1"/>
          <w:numId w:val="29"/>
        </w:numPr>
        <w:jc w:val="both"/>
        <w:rPr>
          <w:color w:val="auto"/>
        </w:rPr>
      </w:pPr>
      <w:r>
        <w:rPr>
          <w:color w:val="auto"/>
        </w:rPr>
        <w:t xml:space="preserve">27.5. </w:t>
      </w:r>
      <w:proofErr w:type="gramStart"/>
      <w:r>
        <w:rPr>
          <w:color w:val="auto"/>
        </w:rPr>
        <w:t>Полученное заявителем Уведомление,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служит основанием для проведения переустройства, и (или) перепланировки, и (или) иных работ.</w:t>
      </w:r>
      <w:proofErr w:type="gramEnd"/>
      <w:r>
        <w:rPr>
          <w:color w:val="auto"/>
        </w:rPr>
        <w:t xml:space="preserve"> Соответствующие работы должны осуществляться с учетом проекта переустройства и (или) перепланировки, представлявшегося заявителем, перечня таких работ, указанных в Уведомлении и с соблюдением требований градостроительного законодательства. </w:t>
      </w:r>
    </w:p>
    <w:p w:rsidR="00623361" w:rsidRDefault="00623361" w:rsidP="00496D68">
      <w:pPr>
        <w:pStyle w:val="Default"/>
        <w:numPr>
          <w:ilvl w:val="1"/>
          <w:numId w:val="29"/>
        </w:numPr>
        <w:jc w:val="both"/>
        <w:rPr>
          <w:color w:val="auto"/>
        </w:rPr>
      </w:pPr>
      <w:r>
        <w:rPr>
          <w:color w:val="auto"/>
        </w:rPr>
        <w:t xml:space="preserve">27.6. Завершение переустройства, и (или) перепланировки, и (или) иных работ в переводимом помещении подтверждается Актом Приемочной комиссии (приложение 3 к настоящему Регламенту). </w:t>
      </w:r>
    </w:p>
    <w:p w:rsidR="00623361" w:rsidRDefault="00623361" w:rsidP="00496D68">
      <w:pPr>
        <w:pStyle w:val="Default"/>
        <w:numPr>
          <w:ilvl w:val="1"/>
          <w:numId w:val="29"/>
        </w:numPr>
        <w:jc w:val="both"/>
        <w:rPr>
          <w:color w:val="auto"/>
        </w:rPr>
      </w:pPr>
      <w:r w:rsidRPr="00AA3CC8">
        <w:rPr>
          <w:color w:val="auto"/>
        </w:rPr>
        <w:t xml:space="preserve">27.7.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w:t>
      </w:r>
    </w:p>
    <w:p w:rsidR="00272667" w:rsidRPr="00AA3CC8" w:rsidRDefault="00272667" w:rsidP="00496D68">
      <w:pPr>
        <w:pStyle w:val="Default"/>
        <w:numPr>
          <w:ilvl w:val="1"/>
          <w:numId w:val="29"/>
        </w:numPr>
        <w:jc w:val="both"/>
        <w:rPr>
          <w:color w:val="auto"/>
        </w:rPr>
      </w:pPr>
    </w:p>
    <w:p w:rsidR="00623361" w:rsidRDefault="00623361" w:rsidP="00272667">
      <w:pPr>
        <w:pStyle w:val="Default"/>
        <w:jc w:val="center"/>
        <w:rPr>
          <w:b/>
          <w:bCs/>
          <w:color w:val="auto"/>
        </w:rPr>
      </w:pPr>
      <w:r>
        <w:rPr>
          <w:b/>
          <w:bCs/>
          <w:color w:val="auto"/>
        </w:rPr>
        <w:t xml:space="preserve">4. Формы </w:t>
      </w:r>
      <w:proofErr w:type="gramStart"/>
      <w:r>
        <w:rPr>
          <w:b/>
          <w:bCs/>
          <w:color w:val="auto"/>
        </w:rPr>
        <w:t>контроля за</w:t>
      </w:r>
      <w:proofErr w:type="gramEnd"/>
      <w:r>
        <w:rPr>
          <w:b/>
          <w:bCs/>
          <w:color w:val="auto"/>
        </w:rPr>
        <w:t xml:space="preserve"> исполнением регламента</w:t>
      </w:r>
    </w:p>
    <w:p w:rsidR="00272667" w:rsidRDefault="00272667" w:rsidP="00272667">
      <w:pPr>
        <w:pStyle w:val="Default"/>
        <w:jc w:val="center"/>
        <w:rPr>
          <w:color w:val="auto"/>
        </w:rPr>
      </w:pPr>
    </w:p>
    <w:p w:rsidR="00623361" w:rsidRDefault="00623361" w:rsidP="00496D68">
      <w:pPr>
        <w:pStyle w:val="Default"/>
        <w:jc w:val="both"/>
        <w:rPr>
          <w:color w:val="auto"/>
        </w:rPr>
      </w:pPr>
      <w:r>
        <w:rPr>
          <w:color w:val="auto"/>
        </w:rPr>
        <w:t xml:space="preserve">28. Порядок осуществления текущего </w:t>
      </w:r>
      <w:proofErr w:type="gramStart"/>
      <w:r>
        <w:rPr>
          <w:color w:val="auto"/>
        </w:rPr>
        <w:t>контроля за</w:t>
      </w:r>
      <w:proofErr w:type="gramEnd"/>
      <w:r>
        <w:rPr>
          <w:color w:val="auto"/>
        </w:rPr>
        <w:t xml:space="preserve"> соблюдением и исполнением отв</w:t>
      </w:r>
      <w:r w:rsidR="00AA3CC8">
        <w:rPr>
          <w:color w:val="auto"/>
        </w:rPr>
        <w:t>етственными специалистами Администрации</w:t>
      </w:r>
      <w:r>
        <w:rPr>
          <w:color w:val="auto"/>
        </w:rPr>
        <w:t xml:space="preserve">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w:t>
      </w:r>
    </w:p>
    <w:p w:rsidR="00623361" w:rsidRDefault="00623361" w:rsidP="00496D68">
      <w:pPr>
        <w:pStyle w:val="Default"/>
        <w:jc w:val="both"/>
        <w:rPr>
          <w:color w:val="auto"/>
        </w:rPr>
      </w:pPr>
      <w:r>
        <w:rPr>
          <w:color w:val="auto"/>
        </w:rPr>
        <w:t xml:space="preserve">Текущий контроль исполнения регламента осуществляется </w:t>
      </w:r>
      <w:r w:rsidR="00AA3CC8">
        <w:rPr>
          <w:color w:val="auto"/>
        </w:rPr>
        <w:t xml:space="preserve">Главой Администрации </w:t>
      </w:r>
      <w:proofErr w:type="spellStart"/>
      <w:r w:rsidR="00AA3CC8">
        <w:rPr>
          <w:color w:val="auto"/>
        </w:rPr>
        <w:t>Кожевниковского</w:t>
      </w:r>
      <w:proofErr w:type="spellEnd"/>
      <w:r w:rsidR="00AA3CC8">
        <w:rPr>
          <w:color w:val="auto"/>
        </w:rPr>
        <w:t xml:space="preserve"> сельского поселения</w:t>
      </w:r>
      <w:r>
        <w:rPr>
          <w:color w:val="auto"/>
        </w:rPr>
        <w:t xml:space="preserve">. </w:t>
      </w:r>
    </w:p>
    <w:p w:rsidR="00623361" w:rsidRDefault="00623361" w:rsidP="00496D68">
      <w:pPr>
        <w:pStyle w:val="Default"/>
        <w:jc w:val="both"/>
        <w:rPr>
          <w:color w:val="auto"/>
        </w:rPr>
      </w:pPr>
      <w:proofErr w:type="gramStart"/>
      <w:r>
        <w:rPr>
          <w:color w:val="auto"/>
        </w:rPr>
        <w:t>Текущий контроль за соблюдением и исполнением отв</w:t>
      </w:r>
      <w:r w:rsidR="00AA3CC8">
        <w:rPr>
          <w:color w:val="auto"/>
        </w:rPr>
        <w:t>етственными специалистами Администрации</w:t>
      </w:r>
      <w:r>
        <w:rPr>
          <w:color w:val="auto"/>
        </w:rPr>
        <w:t xml:space="preserve"> положений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 проводится путем: оперативного выяснения хода выполнения административных процедур, напоминаний о своевременном выполнении административных действий, истребования от ответственных исполнителей объяснений причин задержки осуществления административных действий. </w:t>
      </w:r>
      <w:proofErr w:type="gramEnd"/>
    </w:p>
    <w:p w:rsidR="00623361" w:rsidRDefault="00623361" w:rsidP="00496D68">
      <w:pPr>
        <w:pStyle w:val="Default"/>
        <w:jc w:val="both"/>
        <w:rPr>
          <w:color w:val="auto"/>
        </w:rPr>
      </w:pPr>
      <w:r>
        <w:rPr>
          <w:color w:val="auto"/>
        </w:rPr>
        <w:t xml:space="preserve">Периодичность осуществления текущего контроля: устанавливается </w:t>
      </w:r>
      <w:r w:rsidR="00AA3CC8">
        <w:rPr>
          <w:color w:val="auto"/>
        </w:rPr>
        <w:t xml:space="preserve">Главой Администрации </w:t>
      </w:r>
      <w:proofErr w:type="spellStart"/>
      <w:r w:rsidR="00AA3CC8">
        <w:rPr>
          <w:color w:val="auto"/>
        </w:rPr>
        <w:t>Кожевниковского</w:t>
      </w:r>
      <w:proofErr w:type="spellEnd"/>
      <w:r w:rsidR="00AA3CC8">
        <w:rPr>
          <w:color w:val="auto"/>
        </w:rPr>
        <w:t xml:space="preserve"> сельского поселения</w:t>
      </w:r>
      <w:r>
        <w:rPr>
          <w:color w:val="auto"/>
        </w:rPr>
        <w:t xml:space="preserve">. </w:t>
      </w:r>
    </w:p>
    <w:p w:rsidR="00623361" w:rsidRDefault="00623361" w:rsidP="00496D68">
      <w:pPr>
        <w:pStyle w:val="Default"/>
        <w:jc w:val="both"/>
        <w:rPr>
          <w:color w:val="auto"/>
        </w:rPr>
      </w:pPr>
      <w:r>
        <w:rPr>
          <w:color w:val="auto"/>
        </w:rPr>
        <w:t xml:space="preserve">29. Порядок и периодичность осуществления плановых и внеплановых проверок полноты и качества предоставления муниципальных услуг. </w:t>
      </w:r>
    </w:p>
    <w:p w:rsidR="00623361" w:rsidRDefault="00623361" w:rsidP="00496D68">
      <w:pPr>
        <w:pStyle w:val="Default"/>
        <w:jc w:val="both"/>
        <w:rPr>
          <w:color w:val="auto"/>
        </w:rPr>
      </w:pPr>
      <w:proofErr w:type="gramStart"/>
      <w:r>
        <w:rPr>
          <w:color w:val="auto"/>
        </w:rPr>
        <w:t>Контроль за</w:t>
      </w:r>
      <w:proofErr w:type="gramEnd"/>
      <w:r>
        <w:rPr>
          <w:color w:val="auto"/>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содержание жалобы на действие (</w:t>
      </w:r>
      <w:r w:rsidR="00AA3CC8">
        <w:rPr>
          <w:color w:val="auto"/>
        </w:rPr>
        <w:t>бездействие) специалистов Администрации</w:t>
      </w:r>
      <w:r>
        <w:rPr>
          <w:color w:val="auto"/>
        </w:rPr>
        <w:t xml:space="preserve">. </w:t>
      </w:r>
    </w:p>
    <w:p w:rsidR="00623361" w:rsidRDefault="00623361" w:rsidP="00496D68">
      <w:pPr>
        <w:pStyle w:val="Default"/>
        <w:jc w:val="both"/>
        <w:rPr>
          <w:color w:val="auto"/>
        </w:rPr>
      </w:pPr>
      <w:r>
        <w:rPr>
          <w:color w:val="auto"/>
        </w:rPr>
        <w:t xml:space="preserve">Формами </w:t>
      </w:r>
      <w:proofErr w:type="gramStart"/>
      <w:r>
        <w:rPr>
          <w:color w:val="auto"/>
        </w:rPr>
        <w:t>контроля за</w:t>
      </w:r>
      <w:proofErr w:type="gramEnd"/>
      <w:r>
        <w:rPr>
          <w:color w:val="auto"/>
        </w:rPr>
        <w:t xml:space="preserve"> полнотой и качеством предоставления муниципальной услуги являются: </w:t>
      </w:r>
    </w:p>
    <w:p w:rsidR="00623361" w:rsidRDefault="00623361" w:rsidP="00496D68">
      <w:pPr>
        <w:pStyle w:val="Default"/>
        <w:jc w:val="both"/>
        <w:rPr>
          <w:color w:val="auto"/>
        </w:rPr>
      </w:pPr>
      <w:r>
        <w:rPr>
          <w:color w:val="auto"/>
        </w:rPr>
        <w:t xml:space="preserve">- рассмотрение отчетов и справок о предоставлении муниципальной услуги; </w:t>
      </w:r>
    </w:p>
    <w:p w:rsidR="00623361" w:rsidRDefault="00623361" w:rsidP="00496D68">
      <w:pPr>
        <w:pStyle w:val="Default"/>
        <w:jc w:val="both"/>
        <w:rPr>
          <w:color w:val="auto"/>
        </w:rPr>
      </w:pPr>
      <w:r>
        <w:rPr>
          <w:color w:val="auto"/>
        </w:rPr>
        <w:t xml:space="preserve">- рассмотрение жалоб на действия (бездействие) и решения специалистов (должностных лиц), осуществляемые (принятые) в ходе предоставления муниципальной услуги; </w:t>
      </w:r>
    </w:p>
    <w:p w:rsidR="00623361" w:rsidRDefault="00623361" w:rsidP="00496D68">
      <w:pPr>
        <w:pStyle w:val="Default"/>
        <w:jc w:val="both"/>
        <w:rPr>
          <w:color w:val="auto"/>
        </w:rPr>
      </w:pPr>
      <w:r>
        <w:rPr>
          <w:color w:val="auto"/>
        </w:rPr>
        <w:t xml:space="preserve">- проведение плановых и внеплановых проверок полноты и качества предоставления муниципальной услуги. </w:t>
      </w:r>
    </w:p>
    <w:p w:rsidR="00623361" w:rsidRDefault="00623361" w:rsidP="00496D68">
      <w:pPr>
        <w:pStyle w:val="Default"/>
        <w:jc w:val="both"/>
        <w:rPr>
          <w:color w:val="auto"/>
        </w:rPr>
      </w:pPr>
      <w:proofErr w:type="gramStart"/>
      <w:r>
        <w:rPr>
          <w:color w:val="auto"/>
        </w:rPr>
        <w:t>Контроль за</w:t>
      </w:r>
      <w:proofErr w:type="gramEnd"/>
      <w:r>
        <w:rPr>
          <w:color w:val="auto"/>
        </w:rPr>
        <w:t xml:space="preserve"> полнотой и качеством предоставления муниципальной услуги осуществляется </w:t>
      </w:r>
      <w:r w:rsidR="00AA3CC8">
        <w:rPr>
          <w:color w:val="auto"/>
        </w:rPr>
        <w:t xml:space="preserve">Главой Администрации </w:t>
      </w:r>
      <w:proofErr w:type="spellStart"/>
      <w:r w:rsidR="00AA3CC8">
        <w:rPr>
          <w:color w:val="auto"/>
        </w:rPr>
        <w:t>Кожевниковского</w:t>
      </w:r>
      <w:proofErr w:type="spellEnd"/>
      <w:r w:rsidR="00AA3CC8">
        <w:rPr>
          <w:color w:val="auto"/>
        </w:rPr>
        <w:t xml:space="preserve"> сельского поселения</w:t>
      </w:r>
      <w:r>
        <w:rPr>
          <w:color w:val="auto"/>
        </w:rPr>
        <w:t xml:space="preserve">. </w:t>
      </w:r>
    </w:p>
    <w:p w:rsidR="00623361" w:rsidRDefault="00623361" w:rsidP="00496D68">
      <w:pPr>
        <w:pStyle w:val="Default"/>
        <w:jc w:val="both"/>
        <w:rPr>
          <w:color w:val="auto"/>
        </w:rPr>
      </w:pPr>
      <w:r>
        <w:rPr>
          <w:color w:val="auto"/>
        </w:rPr>
        <w:lastRenderedPageBreak/>
        <w:t>Проверки могут быть плановыми (осуществляться н</w:t>
      </w:r>
      <w:r w:rsidR="00AA3CC8">
        <w:rPr>
          <w:color w:val="auto"/>
        </w:rPr>
        <w:t>а основании планов работы Администрации</w:t>
      </w:r>
      <w:r>
        <w:rPr>
          <w:color w:val="auto"/>
        </w:rPr>
        <w:t xml:space="preserve">)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623361" w:rsidRDefault="00623361" w:rsidP="00496D68">
      <w:pPr>
        <w:pStyle w:val="Default"/>
        <w:jc w:val="both"/>
        <w:rPr>
          <w:color w:val="auto"/>
        </w:rPr>
      </w:pPr>
      <w:r>
        <w:rPr>
          <w:color w:val="auto"/>
        </w:rPr>
        <w:t xml:space="preserve">Плановые проверки проводятся не реже одного раза в год, внеплановые – в случае поступления жалоб на действия (бездействие) и решения должностных лиц специалистов (должностных лиц), осуществляемые (принятые) в ходе предоставления муниципальной услуги. </w:t>
      </w:r>
    </w:p>
    <w:p w:rsidR="00623361" w:rsidRDefault="00623361" w:rsidP="00496D68">
      <w:pPr>
        <w:pStyle w:val="Default"/>
        <w:jc w:val="both"/>
        <w:rPr>
          <w:color w:val="auto"/>
        </w:rPr>
      </w:pPr>
      <w:r>
        <w:rPr>
          <w:color w:val="auto"/>
        </w:rPr>
        <w:t xml:space="preserve">Результаты проверки оформляются в виде акта о проведении контрольного мероприятия, подписанного Уполномоченным лицом, а также руководителем исполнителей муниципальных услуг, в отношении которых проводилась контрольная проверка.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623361" w:rsidRDefault="00623361" w:rsidP="00496D68">
      <w:pPr>
        <w:pStyle w:val="Default"/>
        <w:jc w:val="both"/>
        <w:rPr>
          <w:color w:val="auto"/>
        </w:rPr>
      </w:pPr>
      <w:r>
        <w:rPr>
          <w:color w:val="auto"/>
        </w:rPr>
        <w:t xml:space="preserve">По результатам рассмотрения отчетов и справок о предоставлении муниципальной услуги, а также жалоб на действия (бездействие) специалистов (должностных лиц) при предоставлении муниципальной услуги, при выявлении нарушений виновные лица привлекаются к ответственности в соответствии с законодательством Российской Федерации. </w:t>
      </w:r>
    </w:p>
    <w:p w:rsidR="00623361" w:rsidRDefault="00AA3CC8" w:rsidP="00496D68">
      <w:pPr>
        <w:pStyle w:val="Default"/>
        <w:jc w:val="both"/>
        <w:rPr>
          <w:color w:val="auto"/>
        </w:rPr>
      </w:pPr>
      <w:proofErr w:type="gramStart"/>
      <w:r>
        <w:rPr>
          <w:color w:val="auto"/>
        </w:rPr>
        <w:t>Специалисты Администрации</w:t>
      </w:r>
      <w:r w:rsidR="00623361">
        <w:rPr>
          <w:color w:val="auto"/>
        </w:rPr>
        <w:t xml:space="preserve"> (в том числе должностные лица), ответственные за предоставление муниципальной услуги, несут дисциплинарную, административную и иную ответственность, установленную законодательством Российской Федерации за соблюдение сроков и порядка исполнения каждой административной процедуры, указанной в настоящем регламенте. </w:t>
      </w:r>
      <w:proofErr w:type="gramEnd"/>
    </w:p>
    <w:p w:rsidR="00623361" w:rsidRDefault="00623361" w:rsidP="00496D68">
      <w:pPr>
        <w:pStyle w:val="Default"/>
        <w:jc w:val="both"/>
        <w:rPr>
          <w:color w:val="auto"/>
        </w:rPr>
      </w:pPr>
      <w:r>
        <w:rPr>
          <w:color w:val="auto"/>
        </w:rPr>
        <w:t>Отв</w:t>
      </w:r>
      <w:r w:rsidR="00AA3CC8">
        <w:rPr>
          <w:color w:val="auto"/>
        </w:rPr>
        <w:t>етственность специалистов Администрации</w:t>
      </w:r>
      <w:r>
        <w:rPr>
          <w:color w:val="auto"/>
        </w:rPr>
        <w:t xml:space="preserve"> закрепляется в их должностных регламентах в соответствии с требованиями законодательства Российской Федерации. </w:t>
      </w:r>
    </w:p>
    <w:p w:rsidR="00623361" w:rsidRDefault="00623361" w:rsidP="00496D68">
      <w:pPr>
        <w:pStyle w:val="Default"/>
        <w:jc w:val="both"/>
        <w:rPr>
          <w:color w:val="auto"/>
        </w:rPr>
      </w:pPr>
      <w:r>
        <w:rPr>
          <w:color w:val="auto"/>
        </w:rPr>
        <w:t xml:space="preserve">Специалист, ответственный за прием запросов заявителей (Оператор учетной системы), в соответствии со своим должностным регламентом несет ответственность за надлежащие прием и регистрацию запросов, своевременную их передачу </w:t>
      </w:r>
      <w:r w:rsidR="00AA3CC8">
        <w:rPr>
          <w:color w:val="auto"/>
        </w:rPr>
        <w:t>руководителю Администрации</w:t>
      </w:r>
      <w:r>
        <w:rPr>
          <w:color w:val="auto"/>
        </w:rPr>
        <w:t xml:space="preserve"> (ответственным исполнителям). </w:t>
      </w:r>
    </w:p>
    <w:p w:rsidR="00623361" w:rsidRDefault="00623361" w:rsidP="00496D68">
      <w:pPr>
        <w:pStyle w:val="Default"/>
        <w:jc w:val="both"/>
        <w:rPr>
          <w:color w:val="auto"/>
        </w:rPr>
      </w:pPr>
      <w:r>
        <w:rPr>
          <w:color w:val="auto"/>
        </w:rPr>
        <w:t xml:space="preserve">Специалист, ответственный за предоставление муниципальной услуги, в соответствии со своим должностным регламентом несет ответственность за соблюдение сроков и порядка рассмотрения запросов, правильность оформления и качество подготовки </w:t>
      </w:r>
    </w:p>
    <w:p w:rsidR="00623361" w:rsidRDefault="00623361" w:rsidP="00496D68">
      <w:pPr>
        <w:pStyle w:val="Default"/>
        <w:jc w:val="both"/>
        <w:rPr>
          <w:color w:val="auto"/>
        </w:rPr>
      </w:pPr>
      <w:r>
        <w:rPr>
          <w:color w:val="auto"/>
        </w:rPr>
        <w:t xml:space="preserve">документов. </w:t>
      </w:r>
    </w:p>
    <w:p w:rsidR="00623361" w:rsidRDefault="00AA3CC8" w:rsidP="00496D68">
      <w:pPr>
        <w:pStyle w:val="Default"/>
        <w:jc w:val="both"/>
        <w:rPr>
          <w:color w:val="auto"/>
        </w:rPr>
      </w:pPr>
      <w:r>
        <w:rPr>
          <w:color w:val="auto"/>
        </w:rPr>
        <w:t>Руководитель Администрации</w:t>
      </w:r>
      <w:r w:rsidR="00623361">
        <w:rPr>
          <w:color w:val="auto"/>
        </w:rPr>
        <w:t xml:space="preserve"> в соответствии со своим должностным регламентом несет ответственность за качество (полноту) предоставления муниципальной услуги, соблюдение сроков, порядка предоставления муниципальной услуги, и требований настоящего административного регламента. </w:t>
      </w:r>
    </w:p>
    <w:p w:rsidR="00623361" w:rsidRPr="00AA3CC8" w:rsidRDefault="00623361" w:rsidP="00496D68">
      <w:pPr>
        <w:pStyle w:val="Default"/>
        <w:numPr>
          <w:ilvl w:val="0"/>
          <w:numId w:val="30"/>
        </w:numPr>
        <w:jc w:val="both"/>
        <w:rPr>
          <w:color w:val="auto"/>
        </w:rPr>
      </w:pPr>
      <w:r w:rsidRPr="00AA3CC8">
        <w:rPr>
          <w:color w:val="auto"/>
        </w:rPr>
        <w:t xml:space="preserve">30. Требования к порядку и формам </w:t>
      </w:r>
      <w:proofErr w:type="gramStart"/>
      <w:r w:rsidRPr="00AA3CC8">
        <w:rPr>
          <w:color w:val="auto"/>
        </w:rPr>
        <w:t>контроля за</w:t>
      </w:r>
      <w:proofErr w:type="gramEnd"/>
      <w:r w:rsidRPr="00AA3CC8">
        <w:rPr>
          <w:color w:val="auto"/>
        </w:rPr>
        <w:t xml:space="preserve"> предоставлением муниципальной услуги со стороны физических и юридических лиц. </w:t>
      </w:r>
    </w:p>
    <w:p w:rsidR="00623361" w:rsidRDefault="00623361" w:rsidP="00496D68">
      <w:pPr>
        <w:pStyle w:val="Default"/>
        <w:jc w:val="both"/>
        <w:rPr>
          <w:color w:val="auto"/>
        </w:rPr>
      </w:pPr>
      <w:r>
        <w:rPr>
          <w:color w:val="auto"/>
        </w:rPr>
        <w:t xml:space="preserve">1) </w:t>
      </w:r>
      <w:proofErr w:type="gramStart"/>
      <w:r>
        <w:rPr>
          <w:color w:val="auto"/>
        </w:rPr>
        <w:t>Контроль за</w:t>
      </w:r>
      <w:proofErr w:type="gramEnd"/>
      <w:r>
        <w:rPr>
          <w:color w:val="auto"/>
        </w:rPr>
        <w:t xml:space="preserve"> рассмотрением своих заявлений могут осуществлять заявители </w:t>
      </w:r>
      <w:r w:rsidR="00AA3CC8">
        <w:rPr>
          <w:color w:val="auto"/>
        </w:rPr>
        <w:t>на основании полученной в Администрации</w:t>
      </w:r>
      <w:r>
        <w:rPr>
          <w:color w:val="auto"/>
        </w:rPr>
        <w:t xml:space="preserve"> информации. </w:t>
      </w:r>
    </w:p>
    <w:p w:rsidR="00623361" w:rsidRDefault="00623361" w:rsidP="00496D68">
      <w:pPr>
        <w:pStyle w:val="Default"/>
        <w:jc w:val="both"/>
        <w:rPr>
          <w:color w:val="auto"/>
        </w:rPr>
      </w:pPr>
      <w:r>
        <w:rPr>
          <w:color w:val="auto"/>
        </w:rPr>
        <w:t xml:space="preserve">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муниципальных услуг. </w:t>
      </w:r>
    </w:p>
    <w:p w:rsidR="00623361" w:rsidRDefault="00623361" w:rsidP="00496D68">
      <w:pPr>
        <w:pStyle w:val="Default"/>
        <w:jc w:val="both"/>
        <w:rPr>
          <w:color w:val="auto"/>
        </w:rPr>
      </w:pPr>
      <w:r>
        <w:rPr>
          <w:color w:val="auto"/>
        </w:rPr>
        <w:t xml:space="preserve">3) Граждане, их объединения и организации вправе направить обращение с просьбой о проведении проверки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w:t>
      </w:r>
      <w:r>
        <w:rPr>
          <w:color w:val="auto"/>
        </w:rPr>
        <w:lastRenderedPageBreak/>
        <w:t xml:space="preserve">законных интересов заявителей (представителей заявителя) при предоставлении муниципальной услуги; </w:t>
      </w:r>
    </w:p>
    <w:p w:rsidR="00623361" w:rsidRDefault="00623361" w:rsidP="00496D68">
      <w:pPr>
        <w:pStyle w:val="Default"/>
        <w:jc w:val="both"/>
        <w:rPr>
          <w:color w:val="auto"/>
        </w:rPr>
      </w:pPr>
      <w:r>
        <w:rPr>
          <w:color w:val="auto"/>
        </w:rPr>
        <w:t xml:space="preserve">В течение 30 календарных дней со дня регистрации обращений от граждан, их объединений или организаций, обратившимся лицам направляется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272667" w:rsidRDefault="00272667" w:rsidP="00496D68">
      <w:pPr>
        <w:pStyle w:val="Default"/>
        <w:jc w:val="both"/>
        <w:rPr>
          <w:color w:val="auto"/>
        </w:rPr>
      </w:pPr>
    </w:p>
    <w:p w:rsidR="00623361" w:rsidRPr="00272667" w:rsidRDefault="00623361" w:rsidP="00272667">
      <w:pPr>
        <w:pStyle w:val="Default"/>
        <w:numPr>
          <w:ilvl w:val="0"/>
          <w:numId w:val="31"/>
        </w:numPr>
        <w:jc w:val="center"/>
        <w:rPr>
          <w:color w:val="auto"/>
        </w:rPr>
      </w:pPr>
      <w:r w:rsidRPr="001557DC">
        <w:rPr>
          <w:b/>
          <w:bCs/>
          <w:color w:val="auto"/>
        </w:rPr>
        <w:t>5. Досудебный (внесудебный) порядок обжалования решений и действий (бездействия) Органа, предоста</w:t>
      </w:r>
      <w:r w:rsidR="00272667">
        <w:rPr>
          <w:b/>
          <w:bCs/>
          <w:color w:val="auto"/>
        </w:rPr>
        <w:t>вляющего муниципальную услугу,</w:t>
      </w:r>
      <w:r w:rsidRPr="001557DC">
        <w:rPr>
          <w:b/>
          <w:bCs/>
          <w:color w:val="auto"/>
        </w:rPr>
        <w:t xml:space="preserve"> а также их должностных лиц, муниципальных служащих, специалистов Органа</w:t>
      </w:r>
    </w:p>
    <w:p w:rsidR="00272667" w:rsidRPr="001557DC" w:rsidRDefault="00272667" w:rsidP="00272667">
      <w:pPr>
        <w:pStyle w:val="Default"/>
        <w:numPr>
          <w:ilvl w:val="0"/>
          <w:numId w:val="31"/>
        </w:numPr>
        <w:jc w:val="center"/>
        <w:rPr>
          <w:color w:val="auto"/>
        </w:rPr>
      </w:pPr>
    </w:p>
    <w:p w:rsidR="00623361" w:rsidRDefault="001557DC" w:rsidP="00496D68">
      <w:pPr>
        <w:pStyle w:val="Default"/>
        <w:jc w:val="both"/>
        <w:rPr>
          <w:color w:val="auto"/>
        </w:rPr>
      </w:pPr>
      <w:r>
        <w:rPr>
          <w:color w:val="auto"/>
        </w:rPr>
        <w:t>31</w:t>
      </w:r>
      <w:r w:rsidR="00623361">
        <w:rPr>
          <w:color w:val="auto"/>
        </w:rPr>
        <w:t xml:space="preserve">. Заявитель может обратиться с </w:t>
      </w:r>
      <w:proofErr w:type="gramStart"/>
      <w:r w:rsidR="00623361">
        <w:rPr>
          <w:color w:val="auto"/>
        </w:rPr>
        <w:t>жалобой</w:t>
      </w:r>
      <w:proofErr w:type="gramEnd"/>
      <w:r w:rsidR="00623361">
        <w:rPr>
          <w:color w:val="auto"/>
        </w:rPr>
        <w:t xml:space="preserve"> в том числе в следующих случаях: </w:t>
      </w:r>
    </w:p>
    <w:p w:rsidR="00623361" w:rsidRDefault="00623361" w:rsidP="00496D68">
      <w:pPr>
        <w:pStyle w:val="Default"/>
        <w:jc w:val="both"/>
        <w:rPr>
          <w:color w:val="auto"/>
        </w:rPr>
      </w:pPr>
      <w:r>
        <w:rPr>
          <w:color w:val="auto"/>
        </w:rPr>
        <w:t xml:space="preserve">1) нарушение срока регистрации запроса заявителя о предоставлении муниципальной услуги; </w:t>
      </w:r>
    </w:p>
    <w:p w:rsidR="00623361" w:rsidRDefault="00623361" w:rsidP="00496D68">
      <w:pPr>
        <w:pStyle w:val="Default"/>
        <w:jc w:val="both"/>
        <w:rPr>
          <w:color w:val="auto"/>
        </w:rPr>
      </w:pPr>
      <w:r>
        <w:rPr>
          <w:color w:val="auto"/>
        </w:rPr>
        <w:t xml:space="preserve">2) нарушение срока предоставления муниципальной услуги; </w:t>
      </w:r>
    </w:p>
    <w:p w:rsidR="00623361" w:rsidRDefault="00623361" w:rsidP="00496D68">
      <w:pPr>
        <w:pStyle w:val="Default"/>
        <w:jc w:val="both"/>
        <w:rPr>
          <w:color w:val="auto"/>
        </w:rPr>
      </w:pPr>
      <w:r>
        <w:rPr>
          <w:color w:val="auto"/>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496D68">
        <w:rPr>
          <w:color w:val="auto"/>
        </w:rPr>
        <w:t>Томской области</w:t>
      </w:r>
      <w:r>
        <w:rPr>
          <w:color w:val="auto"/>
        </w:rPr>
        <w:t xml:space="preserve">, муниципальными правовыми актами для предоставления муниципальной услуги; </w:t>
      </w:r>
    </w:p>
    <w:p w:rsidR="00623361" w:rsidRDefault="00623361" w:rsidP="00496D68">
      <w:pPr>
        <w:pStyle w:val="Default"/>
        <w:jc w:val="both"/>
        <w:rPr>
          <w:color w:val="auto"/>
        </w:rPr>
      </w:pPr>
      <w:r>
        <w:rPr>
          <w:color w:val="auto"/>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496D68">
        <w:rPr>
          <w:color w:val="auto"/>
        </w:rPr>
        <w:t>Томской области</w:t>
      </w:r>
      <w:r>
        <w:rPr>
          <w:color w:val="auto"/>
        </w:rPr>
        <w:t xml:space="preserve">, муниципальными правовыми актами для предоставления муниципальной услуги, у заявителя; </w:t>
      </w:r>
    </w:p>
    <w:p w:rsidR="00623361" w:rsidRDefault="00623361" w:rsidP="00496D68">
      <w:pPr>
        <w:pStyle w:val="Default"/>
        <w:jc w:val="both"/>
        <w:rPr>
          <w:color w:val="auto"/>
        </w:rPr>
      </w:pPr>
      <w:proofErr w:type="gramStart"/>
      <w:r>
        <w:rPr>
          <w:color w:val="auto"/>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496D68">
        <w:rPr>
          <w:color w:val="auto"/>
        </w:rPr>
        <w:t>Томской области</w:t>
      </w:r>
      <w:r>
        <w:rPr>
          <w:color w:val="auto"/>
        </w:rPr>
        <w:t xml:space="preserve">, муниципальными правовыми актами; </w:t>
      </w:r>
      <w:proofErr w:type="gramEnd"/>
    </w:p>
    <w:p w:rsidR="00623361" w:rsidRDefault="00623361" w:rsidP="00496D68">
      <w:pPr>
        <w:pStyle w:val="Default"/>
        <w:jc w:val="both"/>
        <w:rPr>
          <w:color w:val="auto"/>
        </w:rPr>
      </w:pPr>
      <w:r>
        <w:rPr>
          <w:color w:val="auto"/>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96D68">
        <w:rPr>
          <w:color w:val="auto"/>
        </w:rPr>
        <w:t>Томской области</w:t>
      </w:r>
      <w:r>
        <w:rPr>
          <w:color w:val="auto"/>
        </w:rPr>
        <w:t xml:space="preserve">, муниципальными правовыми актами; </w:t>
      </w:r>
    </w:p>
    <w:p w:rsidR="00623361" w:rsidRDefault="00623361" w:rsidP="00496D68">
      <w:pPr>
        <w:pStyle w:val="Default"/>
        <w:jc w:val="both"/>
        <w:rPr>
          <w:color w:val="auto"/>
        </w:rPr>
      </w:pPr>
      <w:proofErr w:type="gramStart"/>
      <w:r>
        <w:rPr>
          <w:color w:val="auto"/>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23361" w:rsidRDefault="001557DC" w:rsidP="00496D68">
      <w:pPr>
        <w:pStyle w:val="Default"/>
        <w:jc w:val="both"/>
        <w:rPr>
          <w:color w:val="auto"/>
        </w:rPr>
      </w:pPr>
      <w:r>
        <w:rPr>
          <w:color w:val="auto"/>
        </w:rPr>
        <w:t>32</w:t>
      </w:r>
      <w:r w:rsidR="00623361">
        <w:rPr>
          <w:color w:val="auto"/>
        </w:rPr>
        <w:t xml:space="preserve">. Общие требования к порядку подачи и рассмотрения жалобы: </w:t>
      </w:r>
    </w:p>
    <w:p w:rsidR="00623361" w:rsidRDefault="00623361" w:rsidP="00496D68">
      <w:pPr>
        <w:pStyle w:val="Default"/>
        <w:jc w:val="both"/>
        <w:rPr>
          <w:color w:val="auto"/>
        </w:rPr>
      </w:pPr>
      <w:r>
        <w:rPr>
          <w:color w:val="auto"/>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23361" w:rsidRDefault="00623361" w:rsidP="00496D68">
      <w:pPr>
        <w:pStyle w:val="Default"/>
        <w:jc w:val="both"/>
        <w:rPr>
          <w:color w:val="auto"/>
        </w:rPr>
      </w:pPr>
      <w:r>
        <w:rPr>
          <w:color w:val="auto"/>
        </w:rPr>
        <w:t xml:space="preserve">2) Жалоба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23361" w:rsidRDefault="001557DC" w:rsidP="00496D68">
      <w:pPr>
        <w:pStyle w:val="Default"/>
        <w:jc w:val="both"/>
        <w:rPr>
          <w:color w:val="auto"/>
        </w:rPr>
      </w:pPr>
      <w:r>
        <w:rPr>
          <w:color w:val="auto"/>
        </w:rPr>
        <w:t>33</w:t>
      </w:r>
      <w:r w:rsidR="00623361">
        <w:rPr>
          <w:color w:val="auto"/>
        </w:rPr>
        <w:t xml:space="preserve">. Жалоба должна содержать: </w:t>
      </w:r>
    </w:p>
    <w:p w:rsidR="00623361" w:rsidRDefault="00623361" w:rsidP="00496D68">
      <w:pPr>
        <w:pStyle w:val="Default"/>
        <w:jc w:val="both"/>
        <w:rPr>
          <w:color w:val="auto"/>
        </w:rPr>
      </w:pPr>
      <w:r>
        <w:rPr>
          <w:color w:val="auto"/>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623361" w:rsidRDefault="00623361" w:rsidP="00496D68">
      <w:pPr>
        <w:pStyle w:val="Default"/>
        <w:jc w:val="both"/>
        <w:rPr>
          <w:color w:val="auto"/>
        </w:rPr>
      </w:pPr>
      <w:proofErr w:type="gramStart"/>
      <w:r>
        <w:rPr>
          <w:color w:val="auto"/>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Pr>
          <w:color w:val="auto"/>
        </w:rPr>
        <w:lastRenderedPageBreak/>
        <w:t xml:space="preserve">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23361" w:rsidRDefault="00623361" w:rsidP="00496D68">
      <w:pPr>
        <w:pStyle w:val="Default"/>
        <w:jc w:val="both"/>
        <w:rPr>
          <w:color w:val="auto"/>
        </w:rPr>
      </w:pPr>
      <w:r>
        <w:rPr>
          <w:color w:val="auto"/>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623361" w:rsidRDefault="00623361" w:rsidP="00496D68">
      <w:pPr>
        <w:pStyle w:val="Default"/>
        <w:jc w:val="both"/>
        <w:rPr>
          <w:color w:val="auto"/>
        </w:rPr>
      </w:pPr>
      <w:r>
        <w:rPr>
          <w:color w:val="auto"/>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623361" w:rsidRDefault="001557DC" w:rsidP="00496D68">
      <w:pPr>
        <w:pStyle w:val="Default"/>
        <w:jc w:val="both"/>
        <w:rPr>
          <w:color w:val="auto"/>
        </w:rPr>
      </w:pPr>
      <w:r>
        <w:rPr>
          <w:color w:val="auto"/>
        </w:rPr>
        <w:t>34</w:t>
      </w:r>
      <w:r w:rsidR="00623361">
        <w:rPr>
          <w:color w:val="auto"/>
        </w:rPr>
        <w:t xml:space="preserve">. </w:t>
      </w:r>
      <w:proofErr w:type="gramStart"/>
      <w:r w:rsidR="00623361">
        <w:rPr>
          <w:color w:val="auto"/>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623361">
        <w:rPr>
          <w:color w:val="auto"/>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623361" w:rsidRDefault="001557DC" w:rsidP="00496D68">
      <w:pPr>
        <w:pStyle w:val="Default"/>
        <w:jc w:val="both"/>
        <w:rPr>
          <w:color w:val="auto"/>
        </w:rPr>
      </w:pPr>
      <w:r>
        <w:rPr>
          <w:color w:val="auto"/>
        </w:rPr>
        <w:t>35</w:t>
      </w:r>
      <w:r w:rsidR="00623361">
        <w:rPr>
          <w:color w:val="auto"/>
        </w:rPr>
        <w:t xml:space="preserve">. По результатам рассмотрения жалобы орган, предоставляющий муниципальную услугу, принимает одно из следующих решений: </w:t>
      </w:r>
    </w:p>
    <w:p w:rsidR="00623361" w:rsidRDefault="00623361" w:rsidP="00496D68">
      <w:pPr>
        <w:pStyle w:val="Default"/>
        <w:jc w:val="both"/>
        <w:rPr>
          <w:color w:val="auto"/>
        </w:rPr>
      </w:pPr>
      <w:proofErr w:type="gramStart"/>
      <w:r>
        <w:rPr>
          <w:color w:val="auto"/>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proofErr w:type="gramEnd"/>
    </w:p>
    <w:p w:rsidR="00623361" w:rsidRDefault="00623361" w:rsidP="00496D68">
      <w:pPr>
        <w:pStyle w:val="Default"/>
        <w:jc w:val="both"/>
        <w:rPr>
          <w:color w:val="auto"/>
        </w:rPr>
      </w:pPr>
      <w:r>
        <w:rPr>
          <w:color w:val="auto"/>
        </w:rPr>
        <w:t xml:space="preserve">правовыми актами Российской Федерации, нормативными правовыми актами </w:t>
      </w:r>
      <w:r w:rsidR="00496D68">
        <w:rPr>
          <w:color w:val="auto"/>
        </w:rPr>
        <w:t>Томской области</w:t>
      </w:r>
      <w:r>
        <w:rPr>
          <w:color w:val="auto"/>
        </w:rPr>
        <w:t xml:space="preserve">, муниципальными правовыми актами, а также в иных формах; </w:t>
      </w:r>
    </w:p>
    <w:p w:rsidR="00623361" w:rsidRDefault="00623361" w:rsidP="00496D68">
      <w:pPr>
        <w:pStyle w:val="Default"/>
        <w:jc w:val="both"/>
        <w:rPr>
          <w:color w:val="auto"/>
        </w:rPr>
      </w:pPr>
      <w:r>
        <w:rPr>
          <w:color w:val="auto"/>
        </w:rPr>
        <w:t xml:space="preserve">2) отказывает в удовлетворении жалобы. </w:t>
      </w:r>
    </w:p>
    <w:p w:rsidR="00623361" w:rsidRDefault="001557DC" w:rsidP="00496D68">
      <w:pPr>
        <w:pStyle w:val="Default"/>
        <w:jc w:val="both"/>
        <w:rPr>
          <w:color w:val="auto"/>
        </w:rPr>
      </w:pPr>
      <w:r>
        <w:rPr>
          <w:color w:val="auto"/>
        </w:rPr>
        <w:t>36</w:t>
      </w:r>
      <w:r w:rsidR="00623361">
        <w:rPr>
          <w:color w:val="auto"/>
        </w:rPr>
        <w:t xml:space="preserve">.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23361" w:rsidRDefault="001557DC" w:rsidP="00496D68">
      <w:pPr>
        <w:pStyle w:val="Default"/>
        <w:jc w:val="both"/>
        <w:rPr>
          <w:color w:val="auto"/>
        </w:rPr>
      </w:pPr>
      <w:r>
        <w:rPr>
          <w:color w:val="auto"/>
        </w:rPr>
        <w:t>37</w:t>
      </w:r>
      <w:r w:rsidR="00623361">
        <w:rPr>
          <w:color w:val="auto"/>
        </w:rPr>
        <w:t xml:space="preserve">. В случае установления в ходе или по результатам </w:t>
      </w:r>
      <w:proofErr w:type="gramStart"/>
      <w:r w:rsidR="00623361">
        <w:rPr>
          <w:color w:val="auto"/>
        </w:rPr>
        <w:t>рассмотрения жалобы признаков состава административного правонарушения</w:t>
      </w:r>
      <w:proofErr w:type="gramEnd"/>
      <w:r w:rsidR="00623361">
        <w:rPr>
          <w:color w:val="auto"/>
        </w:rPr>
        <w:t xml:space="preserve"> или преступления должностное лицо, наделенное полномочиями по рассмотрению жалоб в соответствии с пунктом 31 настоящего административного регламента, незамедлительно направляет имеющиеся материалы в </w:t>
      </w:r>
      <w:r w:rsidR="00496D68">
        <w:rPr>
          <w:color w:val="auto"/>
        </w:rPr>
        <w:t xml:space="preserve">Прокуратуру </w:t>
      </w:r>
      <w:proofErr w:type="spellStart"/>
      <w:r w:rsidR="00496D68">
        <w:rPr>
          <w:color w:val="auto"/>
        </w:rPr>
        <w:t>Кожевниковского</w:t>
      </w:r>
      <w:proofErr w:type="spellEnd"/>
      <w:r w:rsidR="00496D68">
        <w:rPr>
          <w:color w:val="auto"/>
        </w:rPr>
        <w:t xml:space="preserve"> района</w:t>
      </w:r>
      <w:r w:rsidR="00623361">
        <w:rPr>
          <w:color w:val="auto"/>
        </w:rPr>
        <w:t xml:space="preserve">. </w:t>
      </w: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sectPr w:rsidR="001557DC">
          <w:type w:val="continuous"/>
          <w:pgSz w:w="12240" w:h="15840"/>
          <w:pgMar w:top="1134" w:right="850" w:bottom="1134" w:left="1701" w:header="720" w:footer="720" w:gutter="0"/>
          <w:cols w:space="720"/>
          <w:noEndnote/>
        </w:sectPr>
      </w:pPr>
    </w:p>
    <w:p w:rsidR="00623361" w:rsidRDefault="00623361" w:rsidP="00623361">
      <w:pPr>
        <w:pStyle w:val="Default"/>
        <w:rPr>
          <w:color w:val="auto"/>
        </w:rPr>
      </w:pPr>
    </w:p>
    <w:p w:rsidR="00272667" w:rsidRDefault="00272667" w:rsidP="001557DC">
      <w:pPr>
        <w:pStyle w:val="Default"/>
        <w:jc w:val="right"/>
        <w:rPr>
          <w:color w:val="auto"/>
        </w:rPr>
      </w:pPr>
    </w:p>
    <w:p w:rsidR="00272667" w:rsidRDefault="00272667" w:rsidP="001557DC">
      <w:pPr>
        <w:pStyle w:val="Default"/>
        <w:jc w:val="right"/>
        <w:rPr>
          <w:color w:val="auto"/>
        </w:rPr>
      </w:pPr>
    </w:p>
    <w:p w:rsidR="00272667" w:rsidRDefault="00272667" w:rsidP="001557DC">
      <w:pPr>
        <w:pStyle w:val="Default"/>
        <w:jc w:val="right"/>
        <w:rPr>
          <w:color w:val="auto"/>
        </w:rPr>
      </w:pPr>
    </w:p>
    <w:p w:rsidR="00272667" w:rsidRDefault="00272667" w:rsidP="001557DC">
      <w:pPr>
        <w:pStyle w:val="Default"/>
        <w:jc w:val="right"/>
        <w:rPr>
          <w:color w:val="auto"/>
        </w:rPr>
      </w:pPr>
    </w:p>
    <w:p w:rsidR="00272667" w:rsidRDefault="00272667" w:rsidP="001557DC">
      <w:pPr>
        <w:pStyle w:val="Default"/>
        <w:jc w:val="right"/>
        <w:rPr>
          <w:color w:val="auto"/>
        </w:rPr>
      </w:pPr>
    </w:p>
    <w:p w:rsidR="00272667" w:rsidRDefault="00272667" w:rsidP="001557DC">
      <w:pPr>
        <w:pStyle w:val="Default"/>
        <w:jc w:val="right"/>
        <w:rPr>
          <w:color w:val="auto"/>
        </w:rPr>
      </w:pPr>
    </w:p>
    <w:p w:rsidR="00623361" w:rsidRDefault="00623361" w:rsidP="001557DC">
      <w:pPr>
        <w:pStyle w:val="Default"/>
        <w:jc w:val="right"/>
        <w:rPr>
          <w:color w:val="auto"/>
        </w:rPr>
      </w:pPr>
      <w:r>
        <w:rPr>
          <w:color w:val="auto"/>
        </w:rPr>
        <w:lastRenderedPageBreak/>
        <w:t xml:space="preserve">Приложение 1 </w:t>
      </w:r>
    </w:p>
    <w:p w:rsidR="00623361" w:rsidRDefault="00623361" w:rsidP="001557DC">
      <w:pPr>
        <w:pStyle w:val="Default"/>
        <w:jc w:val="right"/>
        <w:rPr>
          <w:color w:val="auto"/>
        </w:rPr>
      </w:pPr>
      <w:r>
        <w:rPr>
          <w:color w:val="auto"/>
        </w:rPr>
        <w:t xml:space="preserve">к Административному регламенту </w:t>
      </w:r>
    </w:p>
    <w:p w:rsidR="00496D68" w:rsidRDefault="00623361" w:rsidP="001557DC">
      <w:pPr>
        <w:pStyle w:val="Default"/>
        <w:jc w:val="right"/>
        <w:rPr>
          <w:color w:val="auto"/>
        </w:rPr>
      </w:pPr>
      <w:r>
        <w:rPr>
          <w:color w:val="auto"/>
        </w:rPr>
        <w:t>«Принятие решения о переводе жилого помещения</w:t>
      </w:r>
    </w:p>
    <w:p w:rsidR="00623361" w:rsidRDefault="00623361" w:rsidP="001557DC">
      <w:pPr>
        <w:pStyle w:val="Default"/>
        <w:jc w:val="right"/>
        <w:rPr>
          <w:color w:val="auto"/>
        </w:rPr>
      </w:pPr>
      <w:r>
        <w:rPr>
          <w:color w:val="auto"/>
        </w:rPr>
        <w:t xml:space="preserve"> в нежилое помещение и нежилого помещения в жилое помещение» </w:t>
      </w:r>
    </w:p>
    <w:p w:rsidR="00496D68" w:rsidRDefault="00496D68" w:rsidP="001557DC">
      <w:pPr>
        <w:pStyle w:val="Default"/>
        <w:jc w:val="right"/>
        <w:rPr>
          <w:color w:val="auto"/>
        </w:rPr>
      </w:pPr>
    </w:p>
    <w:p w:rsidR="001557DC" w:rsidRDefault="001557DC" w:rsidP="001557DC">
      <w:pPr>
        <w:pStyle w:val="Default"/>
        <w:jc w:val="right"/>
        <w:rPr>
          <w:color w:val="auto"/>
        </w:rPr>
      </w:pPr>
    </w:p>
    <w:p w:rsidR="00623361" w:rsidRDefault="001557DC" w:rsidP="001557DC">
      <w:pPr>
        <w:pStyle w:val="Default"/>
        <w:jc w:val="right"/>
        <w:rPr>
          <w:color w:val="auto"/>
        </w:rPr>
      </w:pPr>
      <w:r>
        <w:rPr>
          <w:color w:val="auto"/>
        </w:rPr>
        <w:t xml:space="preserve">Главе Администрации </w:t>
      </w:r>
      <w:proofErr w:type="spellStart"/>
      <w:r>
        <w:rPr>
          <w:color w:val="auto"/>
        </w:rPr>
        <w:t>Кожевниковского</w:t>
      </w:r>
      <w:proofErr w:type="spellEnd"/>
      <w:r>
        <w:rPr>
          <w:color w:val="auto"/>
        </w:rPr>
        <w:t xml:space="preserve"> сельского поселения</w:t>
      </w:r>
    </w:p>
    <w:p w:rsidR="00623361" w:rsidRDefault="00623361" w:rsidP="001557DC">
      <w:pPr>
        <w:pStyle w:val="Default"/>
        <w:jc w:val="right"/>
        <w:rPr>
          <w:color w:val="auto"/>
        </w:rPr>
      </w:pPr>
      <w:r>
        <w:rPr>
          <w:color w:val="auto"/>
        </w:rPr>
        <w:t xml:space="preserve">_______________________________ </w:t>
      </w:r>
    </w:p>
    <w:p w:rsidR="00496D68" w:rsidRDefault="00496D68" w:rsidP="001557DC">
      <w:pPr>
        <w:pStyle w:val="Default"/>
        <w:jc w:val="right"/>
        <w:rPr>
          <w:color w:val="auto"/>
        </w:rPr>
      </w:pPr>
    </w:p>
    <w:p w:rsidR="00496D68" w:rsidRDefault="00496D68" w:rsidP="001557DC">
      <w:pPr>
        <w:pStyle w:val="Default"/>
        <w:jc w:val="right"/>
        <w:rPr>
          <w:color w:val="auto"/>
        </w:rPr>
      </w:pPr>
    </w:p>
    <w:p w:rsidR="001557DC" w:rsidRDefault="001557DC" w:rsidP="00623361">
      <w:pPr>
        <w:pStyle w:val="Default"/>
        <w:rPr>
          <w:color w:val="auto"/>
        </w:rPr>
      </w:pPr>
    </w:p>
    <w:p w:rsidR="00623361" w:rsidRDefault="00623361" w:rsidP="001557DC">
      <w:pPr>
        <w:pStyle w:val="Default"/>
        <w:jc w:val="center"/>
        <w:rPr>
          <w:color w:val="auto"/>
        </w:rPr>
      </w:pPr>
      <w:r>
        <w:rPr>
          <w:color w:val="auto"/>
        </w:rPr>
        <w:t>ЗАЯВЛЕНИЕ</w:t>
      </w:r>
    </w:p>
    <w:p w:rsidR="00623361" w:rsidRDefault="00623361" w:rsidP="001557DC">
      <w:pPr>
        <w:pStyle w:val="Default"/>
        <w:jc w:val="center"/>
        <w:rPr>
          <w:color w:val="auto"/>
        </w:rPr>
      </w:pPr>
      <w:r>
        <w:rPr>
          <w:color w:val="auto"/>
        </w:rPr>
        <w:t>О ПЕРЕВОДЕ ЖИЛОГО (НЕЖИЛОГО) ПОМЕЩЕНИЯ</w:t>
      </w:r>
    </w:p>
    <w:p w:rsidR="00623361" w:rsidRDefault="00623361" w:rsidP="001557DC">
      <w:pPr>
        <w:pStyle w:val="Default"/>
        <w:jc w:val="center"/>
        <w:rPr>
          <w:color w:val="auto"/>
        </w:rPr>
      </w:pPr>
      <w:r>
        <w:rPr>
          <w:color w:val="auto"/>
        </w:rPr>
        <w:t>В НЕЖИЛОЕ (ЖИЛОЕ) ПОМЕЩЕНИЕ</w:t>
      </w:r>
    </w:p>
    <w:p w:rsidR="00623361" w:rsidRDefault="00623361" w:rsidP="00623361">
      <w:pPr>
        <w:pStyle w:val="Default"/>
        <w:rPr>
          <w:color w:val="auto"/>
        </w:rPr>
      </w:pPr>
      <w:r>
        <w:rPr>
          <w:color w:val="auto"/>
        </w:rPr>
        <w:t xml:space="preserve">от ___________________________________________________________________________ </w:t>
      </w:r>
    </w:p>
    <w:p w:rsidR="00623361" w:rsidRDefault="00623361" w:rsidP="00623361">
      <w:pPr>
        <w:pStyle w:val="Default"/>
        <w:rPr>
          <w:color w:val="auto"/>
          <w:sz w:val="20"/>
          <w:szCs w:val="20"/>
        </w:rPr>
      </w:pPr>
      <w:proofErr w:type="gramStart"/>
      <w:r>
        <w:rPr>
          <w:color w:val="auto"/>
          <w:sz w:val="20"/>
          <w:szCs w:val="20"/>
        </w:rPr>
        <w:t xml:space="preserve">(собственник жилого (нежилого) помещения </w:t>
      </w:r>
      <w:proofErr w:type="gramEnd"/>
    </w:p>
    <w:p w:rsidR="00623361" w:rsidRDefault="00623361" w:rsidP="00623361">
      <w:pPr>
        <w:pStyle w:val="Default"/>
        <w:rPr>
          <w:color w:val="auto"/>
        </w:rPr>
      </w:pPr>
      <w:r>
        <w:rPr>
          <w:color w:val="auto"/>
        </w:rPr>
        <w:t xml:space="preserve">_____________________________________________________________________________ </w:t>
      </w:r>
    </w:p>
    <w:p w:rsidR="00623361" w:rsidRDefault="00623361" w:rsidP="00623361">
      <w:pPr>
        <w:pStyle w:val="Default"/>
        <w:rPr>
          <w:color w:val="auto"/>
          <w:sz w:val="20"/>
          <w:szCs w:val="20"/>
        </w:rPr>
      </w:pPr>
      <w:r>
        <w:rPr>
          <w:color w:val="auto"/>
          <w:sz w:val="20"/>
          <w:szCs w:val="20"/>
        </w:rPr>
        <w:t xml:space="preserve">либо уполномоченное им лицо, либо собственники </w:t>
      </w:r>
      <w:proofErr w:type="gramStart"/>
      <w:r>
        <w:rPr>
          <w:color w:val="auto"/>
          <w:sz w:val="20"/>
          <w:szCs w:val="20"/>
        </w:rPr>
        <w:t>жилого</w:t>
      </w:r>
      <w:proofErr w:type="gramEnd"/>
      <w:r>
        <w:rPr>
          <w:color w:val="auto"/>
          <w:sz w:val="20"/>
          <w:szCs w:val="20"/>
        </w:rPr>
        <w:t xml:space="preserve"> (нежилого) </w:t>
      </w:r>
    </w:p>
    <w:p w:rsidR="00623361" w:rsidRDefault="00623361" w:rsidP="00623361">
      <w:pPr>
        <w:pStyle w:val="Default"/>
        <w:rPr>
          <w:color w:val="auto"/>
        </w:rPr>
      </w:pPr>
      <w:r>
        <w:rPr>
          <w:color w:val="auto"/>
        </w:rPr>
        <w:t xml:space="preserve">_____________________________________________________________________________ </w:t>
      </w:r>
    </w:p>
    <w:p w:rsidR="00623361" w:rsidRDefault="00623361" w:rsidP="00623361">
      <w:pPr>
        <w:pStyle w:val="Default"/>
        <w:rPr>
          <w:color w:val="auto"/>
          <w:sz w:val="20"/>
          <w:szCs w:val="20"/>
        </w:rPr>
      </w:pPr>
      <w:r>
        <w:rPr>
          <w:color w:val="auto"/>
          <w:sz w:val="20"/>
          <w:szCs w:val="20"/>
        </w:rPr>
        <w:t xml:space="preserve">помещения, находящегося </w:t>
      </w:r>
      <w:proofErr w:type="gramStart"/>
      <w:r>
        <w:rPr>
          <w:color w:val="auto"/>
          <w:sz w:val="20"/>
          <w:szCs w:val="20"/>
        </w:rPr>
        <w:t>в</w:t>
      </w:r>
      <w:proofErr w:type="gramEnd"/>
      <w:r>
        <w:rPr>
          <w:color w:val="auto"/>
          <w:sz w:val="20"/>
          <w:szCs w:val="20"/>
        </w:rPr>
        <w:t xml:space="preserve"> общей </w:t>
      </w:r>
    </w:p>
    <w:p w:rsidR="00623361" w:rsidRDefault="00623361" w:rsidP="00623361">
      <w:pPr>
        <w:pStyle w:val="Default"/>
        <w:rPr>
          <w:color w:val="auto"/>
        </w:rPr>
      </w:pPr>
      <w:r>
        <w:rPr>
          <w:color w:val="auto"/>
        </w:rPr>
        <w:t xml:space="preserve">_____________________________________________________________________________ </w:t>
      </w:r>
    </w:p>
    <w:p w:rsidR="00623361" w:rsidRDefault="00623361" w:rsidP="00623361">
      <w:pPr>
        <w:pStyle w:val="Default"/>
        <w:rPr>
          <w:color w:val="auto"/>
          <w:sz w:val="20"/>
          <w:szCs w:val="20"/>
        </w:rPr>
      </w:pPr>
      <w:r>
        <w:rPr>
          <w:color w:val="auto"/>
          <w:sz w:val="20"/>
          <w:szCs w:val="20"/>
        </w:rPr>
        <w:t xml:space="preserve">собственности двух и более лиц в случае, если ни один </w:t>
      </w:r>
    </w:p>
    <w:p w:rsidR="00623361" w:rsidRDefault="00623361" w:rsidP="00623361">
      <w:pPr>
        <w:pStyle w:val="Default"/>
        <w:rPr>
          <w:color w:val="auto"/>
        </w:rPr>
      </w:pPr>
      <w:r>
        <w:rPr>
          <w:color w:val="auto"/>
        </w:rPr>
        <w:t xml:space="preserve">_____________________________________________________________________________ </w:t>
      </w:r>
    </w:p>
    <w:p w:rsidR="00623361" w:rsidRDefault="00623361" w:rsidP="00623361">
      <w:pPr>
        <w:pStyle w:val="Default"/>
        <w:rPr>
          <w:color w:val="auto"/>
          <w:sz w:val="20"/>
          <w:szCs w:val="20"/>
        </w:rPr>
      </w:pPr>
      <w:r>
        <w:rPr>
          <w:color w:val="auto"/>
          <w:sz w:val="20"/>
          <w:szCs w:val="20"/>
        </w:rPr>
        <w:t xml:space="preserve">из собственников либо иных лиц не </w:t>
      </w:r>
      <w:proofErr w:type="gramStart"/>
      <w:r>
        <w:rPr>
          <w:color w:val="auto"/>
          <w:sz w:val="20"/>
          <w:szCs w:val="20"/>
        </w:rPr>
        <w:t>уполномочен</w:t>
      </w:r>
      <w:proofErr w:type="gramEnd"/>
      <w:r>
        <w:rPr>
          <w:color w:val="auto"/>
          <w:sz w:val="20"/>
          <w:szCs w:val="20"/>
        </w:rPr>
        <w:t xml:space="preserve"> в установленном </w:t>
      </w:r>
    </w:p>
    <w:p w:rsidR="00623361" w:rsidRDefault="00623361" w:rsidP="00623361">
      <w:pPr>
        <w:pStyle w:val="Default"/>
        <w:rPr>
          <w:color w:val="auto"/>
        </w:rPr>
      </w:pPr>
      <w:r>
        <w:rPr>
          <w:color w:val="auto"/>
        </w:rPr>
        <w:t xml:space="preserve">_____________________________________________________________________________. </w:t>
      </w:r>
    </w:p>
    <w:p w:rsidR="00623361" w:rsidRDefault="00623361" w:rsidP="00623361">
      <w:pPr>
        <w:pStyle w:val="Default"/>
        <w:rPr>
          <w:color w:val="auto"/>
          <w:sz w:val="20"/>
          <w:szCs w:val="20"/>
        </w:rPr>
      </w:pPr>
      <w:proofErr w:type="gramStart"/>
      <w:r>
        <w:rPr>
          <w:color w:val="auto"/>
          <w:sz w:val="20"/>
          <w:szCs w:val="20"/>
        </w:rPr>
        <w:t>порядке</w:t>
      </w:r>
      <w:proofErr w:type="gramEnd"/>
      <w:r>
        <w:rPr>
          <w:color w:val="auto"/>
          <w:sz w:val="20"/>
          <w:szCs w:val="20"/>
        </w:rPr>
        <w:t xml:space="preserve"> представлять интересы других собственников) </w:t>
      </w:r>
    </w:p>
    <w:p w:rsidR="00623361" w:rsidRDefault="00623361" w:rsidP="00623361">
      <w:pPr>
        <w:pStyle w:val="Default"/>
        <w:rPr>
          <w:color w:val="auto"/>
          <w:sz w:val="20"/>
          <w:szCs w:val="20"/>
        </w:rPr>
      </w:pPr>
      <w:r>
        <w:rPr>
          <w:color w:val="auto"/>
          <w:sz w:val="20"/>
          <w:szCs w:val="20"/>
        </w:rPr>
        <w:t xml:space="preserve">Примечание. </w:t>
      </w:r>
    </w:p>
    <w:p w:rsidR="00623361" w:rsidRDefault="00623361" w:rsidP="00623361">
      <w:pPr>
        <w:pStyle w:val="Default"/>
        <w:rPr>
          <w:color w:val="auto"/>
          <w:sz w:val="20"/>
          <w:szCs w:val="20"/>
        </w:rPr>
      </w:pPr>
      <w:proofErr w:type="gramStart"/>
      <w:r>
        <w:rPr>
          <w:color w:val="auto"/>
          <w:sz w:val="20"/>
          <w:szCs w:val="20"/>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roofErr w:type="gramEnd"/>
    </w:p>
    <w:p w:rsidR="00623361" w:rsidRDefault="00623361" w:rsidP="00623361">
      <w:pPr>
        <w:pStyle w:val="Default"/>
        <w:rPr>
          <w:color w:val="auto"/>
          <w:sz w:val="20"/>
          <w:szCs w:val="20"/>
        </w:rPr>
      </w:pPr>
      <w:r>
        <w:rPr>
          <w:color w:val="auto"/>
          <w:sz w:val="20"/>
          <w:szCs w:val="20"/>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w:t>
      </w:r>
    </w:p>
    <w:p w:rsidR="00623361" w:rsidRDefault="00623361" w:rsidP="00623361">
      <w:pPr>
        <w:pStyle w:val="Default"/>
        <w:rPr>
          <w:color w:val="auto"/>
        </w:rPr>
      </w:pPr>
      <w:r>
        <w:rPr>
          <w:color w:val="auto"/>
        </w:rPr>
        <w:t xml:space="preserve">Место нахождения жилого помещения (нежилого помещения): </w:t>
      </w:r>
    </w:p>
    <w:p w:rsidR="00623361" w:rsidRDefault="00623361" w:rsidP="00623361">
      <w:pPr>
        <w:pStyle w:val="Default"/>
        <w:rPr>
          <w:color w:val="auto"/>
        </w:rPr>
      </w:pPr>
      <w:r>
        <w:rPr>
          <w:color w:val="auto"/>
        </w:rPr>
        <w:t xml:space="preserve">_____________________________________________________________________________ </w:t>
      </w:r>
    </w:p>
    <w:p w:rsidR="00623361" w:rsidRDefault="00623361" w:rsidP="00623361">
      <w:pPr>
        <w:pStyle w:val="Default"/>
        <w:rPr>
          <w:color w:val="auto"/>
          <w:sz w:val="20"/>
          <w:szCs w:val="20"/>
        </w:rPr>
      </w:pPr>
      <w:proofErr w:type="gramStart"/>
      <w:r>
        <w:rPr>
          <w:color w:val="auto"/>
          <w:sz w:val="20"/>
          <w:szCs w:val="20"/>
        </w:rPr>
        <w:t xml:space="preserve">(указывается полный адрес: область, муниципальное образование, </w:t>
      </w:r>
      <w:proofErr w:type="gramEnd"/>
    </w:p>
    <w:p w:rsidR="00623361" w:rsidRDefault="00623361" w:rsidP="00623361">
      <w:pPr>
        <w:pStyle w:val="Default"/>
        <w:rPr>
          <w:color w:val="auto"/>
        </w:rPr>
      </w:pPr>
      <w:r>
        <w:rPr>
          <w:color w:val="auto"/>
        </w:rPr>
        <w:t xml:space="preserve">_____________________________________________________________________________ </w:t>
      </w:r>
    </w:p>
    <w:p w:rsidR="00623361" w:rsidRDefault="00623361" w:rsidP="00623361">
      <w:pPr>
        <w:pStyle w:val="Default"/>
        <w:rPr>
          <w:color w:val="auto"/>
          <w:sz w:val="20"/>
          <w:szCs w:val="20"/>
        </w:rPr>
      </w:pPr>
      <w:r>
        <w:rPr>
          <w:color w:val="auto"/>
          <w:sz w:val="20"/>
          <w:szCs w:val="20"/>
        </w:rPr>
        <w:t xml:space="preserve">город, улица, дом, квартира (помещение), подъезд, этаж </w:t>
      </w:r>
    </w:p>
    <w:p w:rsidR="00623361" w:rsidRDefault="00623361" w:rsidP="00623361">
      <w:pPr>
        <w:pStyle w:val="Default"/>
        <w:rPr>
          <w:color w:val="auto"/>
        </w:rPr>
      </w:pPr>
      <w:r>
        <w:rPr>
          <w:color w:val="auto"/>
        </w:rPr>
        <w:t xml:space="preserve">Прошу разрешить ___________________________________________________________ </w:t>
      </w:r>
    </w:p>
    <w:p w:rsidR="00623361" w:rsidRDefault="00623361" w:rsidP="00623361">
      <w:pPr>
        <w:pStyle w:val="Default"/>
        <w:rPr>
          <w:color w:val="auto"/>
          <w:sz w:val="20"/>
          <w:szCs w:val="20"/>
        </w:rPr>
      </w:pPr>
      <w:proofErr w:type="gramStart"/>
      <w:r>
        <w:rPr>
          <w:color w:val="auto"/>
          <w:sz w:val="20"/>
          <w:szCs w:val="20"/>
        </w:rPr>
        <w:t xml:space="preserve">(перевод жилого помещения в нежилое помещение без переустройства и (или) перепланировки, </w:t>
      </w:r>
      <w:proofErr w:type="gramEnd"/>
    </w:p>
    <w:p w:rsidR="00623361" w:rsidRDefault="00623361" w:rsidP="00623361">
      <w:pPr>
        <w:pStyle w:val="Default"/>
        <w:rPr>
          <w:color w:val="auto"/>
        </w:rPr>
      </w:pPr>
      <w:r>
        <w:rPr>
          <w:color w:val="auto"/>
        </w:rPr>
        <w:t xml:space="preserve">_____________________________________________________________________________, </w:t>
      </w:r>
    </w:p>
    <w:p w:rsidR="00623361" w:rsidRDefault="00623361" w:rsidP="00623361">
      <w:pPr>
        <w:pStyle w:val="Default"/>
        <w:rPr>
          <w:color w:val="auto"/>
          <w:sz w:val="20"/>
          <w:szCs w:val="20"/>
        </w:rPr>
      </w:pPr>
      <w:r>
        <w:rPr>
          <w:color w:val="auto"/>
          <w:sz w:val="20"/>
          <w:szCs w:val="20"/>
        </w:rPr>
        <w:t xml:space="preserve">перевод нежилого помещения в жилое помещение с переустройством (перепланировкой), </w:t>
      </w:r>
    </w:p>
    <w:p w:rsidR="00623361" w:rsidRDefault="00623361" w:rsidP="00623361">
      <w:pPr>
        <w:pStyle w:val="Default"/>
        <w:rPr>
          <w:color w:val="auto"/>
        </w:rPr>
      </w:pPr>
      <w:r>
        <w:rPr>
          <w:color w:val="auto"/>
        </w:rPr>
        <w:t xml:space="preserve">_____________________________________________________________________________, </w:t>
      </w:r>
    </w:p>
    <w:p w:rsidR="00623361" w:rsidRDefault="00623361" w:rsidP="00623361">
      <w:pPr>
        <w:pStyle w:val="Default"/>
        <w:rPr>
          <w:color w:val="auto"/>
          <w:sz w:val="20"/>
          <w:szCs w:val="20"/>
        </w:rPr>
      </w:pPr>
      <w:r>
        <w:rPr>
          <w:color w:val="auto"/>
          <w:sz w:val="20"/>
          <w:szCs w:val="20"/>
        </w:rPr>
        <w:t xml:space="preserve">с переустройством и перепланировкой - </w:t>
      </w:r>
      <w:proofErr w:type="gramStart"/>
      <w:r>
        <w:rPr>
          <w:color w:val="auto"/>
          <w:sz w:val="20"/>
          <w:szCs w:val="20"/>
        </w:rPr>
        <w:t>нужное</w:t>
      </w:r>
      <w:proofErr w:type="gramEnd"/>
      <w:r>
        <w:rPr>
          <w:color w:val="auto"/>
          <w:sz w:val="20"/>
          <w:szCs w:val="20"/>
        </w:rPr>
        <w:t xml:space="preserve"> указать) </w:t>
      </w:r>
    </w:p>
    <w:p w:rsidR="00623361" w:rsidRDefault="00623361" w:rsidP="00623361">
      <w:pPr>
        <w:pStyle w:val="Default"/>
        <w:rPr>
          <w:color w:val="auto"/>
        </w:rPr>
      </w:pPr>
      <w:r>
        <w:rPr>
          <w:color w:val="auto"/>
        </w:rPr>
        <w:t xml:space="preserve">согласно прилагаемому проекту (проектной документации) переустройства и (или) перепланировки переводимого помещения (при необходимости). </w:t>
      </w:r>
    </w:p>
    <w:p w:rsidR="00623361" w:rsidRDefault="00623361" w:rsidP="00623361">
      <w:pPr>
        <w:pStyle w:val="Default"/>
        <w:rPr>
          <w:color w:val="auto"/>
        </w:rPr>
      </w:pPr>
      <w:r>
        <w:rPr>
          <w:color w:val="auto"/>
        </w:rPr>
        <w:t xml:space="preserve">Срок производства ремонтно-строительных работ в соответствии с </w:t>
      </w:r>
      <w:proofErr w:type="gramStart"/>
      <w:r>
        <w:rPr>
          <w:color w:val="auto"/>
        </w:rPr>
        <w:t>ПОС</w:t>
      </w:r>
      <w:proofErr w:type="gramEnd"/>
      <w:r>
        <w:rPr>
          <w:color w:val="auto"/>
        </w:rPr>
        <w:t xml:space="preserve">: </w:t>
      </w:r>
    </w:p>
    <w:p w:rsidR="00623361" w:rsidRDefault="00623361" w:rsidP="00623361">
      <w:pPr>
        <w:pStyle w:val="Default"/>
        <w:rPr>
          <w:color w:val="auto"/>
        </w:rPr>
      </w:pPr>
      <w:r>
        <w:rPr>
          <w:color w:val="auto"/>
        </w:rPr>
        <w:t xml:space="preserve">с _________________________ 20__ г. </w:t>
      </w:r>
    </w:p>
    <w:p w:rsidR="00623361" w:rsidRDefault="00623361" w:rsidP="00623361">
      <w:pPr>
        <w:pStyle w:val="Default"/>
        <w:rPr>
          <w:color w:val="auto"/>
        </w:rPr>
        <w:sectPr w:rsidR="00623361">
          <w:type w:val="continuous"/>
          <w:pgSz w:w="12240" w:h="15840"/>
          <w:pgMar w:top="1134" w:right="850" w:bottom="1134" w:left="1701" w:header="720" w:footer="720" w:gutter="0"/>
          <w:cols w:space="720"/>
          <w:noEndnote/>
        </w:sectPr>
      </w:pPr>
      <w:r>
        <w:rPr>
          <w:color w:val="auto"/>
        </w:rPr>
        <w:t xml:space="preserve">по _________________________ 20__ г. </w:t>
      </w:r>
    </w:p>
    <w:p w:rsidR="00623361" w:rsidRDefault="00623361" w:rsidP="00623361">
      <w:pPr>
        <w:pStyle w:val="Default"/>
        <w:rPr>
          <w:color w:val="auto"/>
        </w:rPr>
      </w:pPr>
    </w:p>
    <w:p w:rsidR="00623361" w:rsidRDefault="00623361" w:rsidP="00623361">
      <w:pPr>
        <w:pStyle w:val="Default"/>
        <w:rPr>
          <w:color w:val="auto"/>
        </w:rPr>
      </w:pPr>
      <w:r>
        <w:rPr>
          <w:color w:val="auto"/>
        </w:rPr>
        <w:lastRenderedPageBreak/>
        <w:t xml:space="preserve">Режим производства ремонтно-строительных работ с 9.00 до 19.00 часов в рабочие дни. Обязуюсь: </w:t>
      </w:r>
    </w:p>
    <w:p w:rsidR="00623361" w:rsidRDefault="00623361" w:rsidP="00623361">
      <w:pPr>
        <w:pStyle w:val="Default"/>
        <w:numPr>
          <w:ilvl w:val="0"/>
          <w:numId w:val="32"/>
        </w:numPr>
        <w:rPr>
          <w:color w:val="auto"/>
        </w:rPr>
      </w:pPr>
      <w:r>
        <w:rPr>
          <w:color w:val="auto"/>
        </w:rPr>
        <w:t xml:space="preserve">− осуществить ремонтно-строительные работы в соответствии с проектом (проектной документацией) переустройства и (или) перепланировки переводимого помещения; </w:t>
      </w:r>
    </w:p>
    <w:p w:rsidR="00623361" w:rsidRDefault="00623361" w:rsidP="00623361">
      <w:pPr>
        <w:pStyle w:val="Default"/>
        <w:numPr>
          <w:ilvl w:val="0"/>
          <w:numId w:val="32"/>
        </w:numPr>
        <w:rPr>
          <w:color w:val="auto"/>
        </w:rPr>
      </w:pPr>
      <w:r>
        <w:rPr>
          <w:color w:val="auto"/>
        </w:rPr>
        <w:t xml:space="preserve">− обеспечить свободный доступ к месту проведения ремонтно-строительных работ уполномоченных должностных лиц Администрации </w:t>
      </w:r>
      <w:proofErr w:type="spellStart"/>
      <w:r w:rsidR="001557DC">
        <w:rPr>
          <w:color w:val="auto"/>
        </w:rPr>
        <w:t>Кожевниковского</w:t>
      </w:r>
      <w:proofErr w:type="spellEnd"/>
      <w:r w:rsidR="001557DC">
        <w:rPr>
          <w:color w:val="auto"/>
        </w:rPr>
        <w:t xml:space="preserve"> сельского поселения</w:t>
      </w:r>
      <w:r>
        <w:rPr>
          <w:color w:val="auto"/>
        </w:rPr>
        <w:t xml:space="preserve">, членов межведомственной комиссии по переводу жилых помещений в нежилые помещения и нежилых помещений в жилые помещения для проверки хода работ; </w:t>
      </w:r>
    </w:p>
    <w:p w:rsidR="00623361" w:rsidRDefault="00623361" w:rsidP="00623361">
      <w:pPr>
        <w:pStyle w:val="Default"/>
        <w:numPr>
          <w:ilvl w:val="0"/>
          <w:numId w:val="32"/>
        </w:numPr>
        <w:rPr>
          <w:color w:val="auto"/>
        </w:rPr>
      </w:pPr>
      <w:r>
        <w:rPr>
          <w:color w:val="auto"/>
        </w:rPr>
        <w:t xml:space="preserve">− осуществить работы в установленные сроки и с соблюдением согласованного режима производства ремонтно-строительных работ; </w:t>
      </w:r>
    </w:p>
    <w:p w:rsidR="00623361" w:rsidRDefault="00623361" w:rsidP="00623361">
      <w:pPr>
        <w:pStyle w:val="Default"/>
        <w:numPr>
          <w:ilvl w:val="0"/>
          <w:numId w:val="32"/>
        </w:numPr>
        <w:rPr>
          <w:color w:val="auto"/>
        </w:rPr>
      </w:pPr>
      <w:r>
        <w:rPr>
          <w:color w:val="auto"/>
        </w:rPr>
        <w:t>− соблюдать требования ВСН 58-88(</w:t>
      </w:r>
      <w:proofErr w:type="spellStart"/>
      <w:r>
        <w:rPr>
          <w:color w:val="auto"/>
        </w:rPr>
        <w:t>р</w:t>
      </w:r>
      <w:proofErr w:type="spellEnd"/>
      <w:r>
        <w:rPr>
          <w:color w:val="auto"/>
        </w:rPr>
        <w:t xml:space="preserve">)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w:t>
      </w:r>
    </w:p>
    <w:p w:rsidR="00623361" w:rsidRDefault="00623361" w:rsidP="00623361">
      <w:pPr>
        <w:pStyle w:val="Default"/>
        <w:numPr>
          <w:ilvl w:val="0"/>
          <w:numId w:val="32"/>
        </w:numPr>
        <w:rPr>
          <w:color w:val="auto"/>
        </w:rPr>
      </w:pPr>
      <w:r>
        <w:rPr>
          <w:color w:val="auto"/>
        </w:rPr>
        <w:t xml:space="preserve">− соблюдать требования Правил и норм технической эксплуатации жилищного фонда, утвержденных Постановлением Госстроя РФ от 27.09.2003 № 170. </w:t>
      </w:r>
    </w:p>
    <w:p w:rsidR="00623361" w:rsidRDefault="00623361" w:rsidP="00623361">
      <w:pPr>
        <w:pStyle w:val="Default"/>
        <w:rPr>
          <w:color w:val="auto"/>
        </w:rPr>
      </w:pPr>
    </w:p>
    <w:p w:rsidR="00623361" w:rsidRDefault="00623361" w:rsidP="00623361">
      <w:pPr>
        <w:pStyle w:val="Default"/>
        <w:rPr>
          <w:color w:val="auto"/>
        </w:rPr>
      </w:pPr>
      <w:r>
        <w:rPr>
          <w:color w:val="auto"/>
        </w:rPr>
        <w:t xml:space="preserve">К заявлению прилагаются следующие документы: </w:t>
      </w:r>
    </w:p>
    <w:p w:rsidR="00623361" w:rsidRDefault="00623361" w:rsidP="00623361">
      <w:pPr>
        <w:pStyle w:val="Default"/>
        <w:rPr>
          <w:color w:val="auto"/>
        </w:rPr>
      </w:pPr>
      <w:r>
        <w:rPr>
          <w:color w:val="auto"/>
        </w:rPr>
        <w:t xml:space="preserve">1) _________________________________________________________________________ </w:t>
      </w:r>
    </w:p>
    <w:p w:rsidR="00623361" w:rsidRDefault="00623361" w:rsidP="00623361">
      <w:pPr>
        <w:pStyle w:val="Default"/>
        <w:rPr>
          <w:color w:val="auto"/>
        </w:rPr>
      </w:pPr>
      <w:r>
        <w:rPr>
          <w:color w:val="auto"/>
        </w:rPr>
        <w:t xml:space="preserve">2) _________________________________________________________________________ </w:t>
      </w:r>
    </w:p>
    <w:p w:rsidR="00623361" w:rsidRDefault="00623361" w:rsidP="00623361">
      <w:pPr>
        <w:pStyle w:val="Default"/>
        <w:rPr>
          <w:color w:val="auto"/>
        </w:rPr>
      </w:pPr>
      <w:r>
        <w:rPr>
          <w:color w:val="auto"/>
        </w:rPr>
        <w:t xml:space="preserve">3) _________________________________________________________________________ </w:t>
      </w:r>
    </w:p>
    <w:p w:rsidR="00623361" w:rsidRDefault="00623361" w:rsidP="00623361">
      <w:pPr>
        <w:pStyle w:val="Default"/>
        <w:rPr>
          <w:color w:val="auto"/>
        </w:rPr>
      </w:pPr>
      <w:r>
        <w:rPr>
          <w:color w:val="auto"/>
        </w:rPr>
        <w:t xml:space="preserve">4) _________________________________________________________________________ </w:t>
      </w:r>
    </w:p>
    <w:p w:rsidR="00623361" w:rsidRDefault="00623361" w:rsidP="00623361">
      <w:pPr>
        <w:pStyle w:val="Default"/>
        <w:rPr>
          <w:color w:val="auto"/>
        </w:rPr>
      </w:pPr>
      <w:r>
        <w:rPr>
          <w:color w:val="auto"/>
        </w:rPr>
        <w:t xml:space="preserve">5) _________________________________________________________________________ </w:t>
      </w:r>
    </w:p>
    <w:p w:rsidR="00623361" w:rsidRDefault="00623361" w:rsidP="00623361">
      <w:pPr>
        <w:pStyle w:val="Default"/>
        <w:rPr>
          <w:color w:val="auto"/>
        </w:rPr>
      </w:pPr>
      <w:r>
        <w:rPr>
          <w:color w:val="auto"/>
        </w:rPr>
        <w:t xml:space="preserve">6) _________________________________________________________________________ </w:t>
      </w:r>
    </w:p>
    <w:p w:rsidR="00623361" w:rsidRDefault="00623361" w:rsidP="00623361">
      <w:pPr>
        <w:pStyle w:val="Default"/>
        <w:rPr>
          <w:color w:val="auto"/>
        </w:rPr>
      </w:pPr>
      <w:r>
        <w:rPr>
          <w:color w:val="auto"/>
        </w:rPr>
        <w:t xml:space="preserve">Подпись лица, подавшего заявление: </w:t>
      </w:r>
    </w:p>
    <w:p w:rsidR="00623361" w:rsidRDefault="00623361" w:rsidP="00623361">
      <w:pPr>
        <w:pStyle w:val="Default"/>
        <w:rPr>
          <w:color w:val="auto"/>
        </w:rPr>
      </w:pPr>
      <w:r>
        <w:rPr>
          <w:color w:val="auto"/>
        </w:rPr>
        <w:t xml:space="preserve">______________________ 20___ г. ___________________ ___________________ </w:t>
      </w:r>
    </w:p>
    <w:p w:rsidR="00623361" w:rsidRDefault="00623361" w:rsidP="00623361">
      <w:pPr>
        <w:pStyle w:val="Default"/>
        <w:rPr>
          <w:color w:val="auto"/>
          <w:sz w:val="20"/>
          <w:szCs w:val="20"/>
        </w:rPr>
      </w:pPr>
      <w:r>
        <w:rPr>
          <w:color w:val="auto"/>
          <w:sz w:val="20"/>
          <w:szCs w:val="20"/>
        </w:rPr>
        <w:t xml:space="preserve">(дата) (подпись заявителя) (Ф.И.О. заявителя) </w:t>
      </w:r>
    </w:p>
    <w:p w:rsidR="00623361" w:rsidRDefault="00623361" w:rsidP="00623361">
      <w:pPr>
        <w:pStyle w:val="Default"/>
        <w:rPr>
          <w:color w:val="auto"/>
        </w:rPr>
      </w:pPr>
      <w:r>
        <w:rPr>
          <w:color w:val="auto"/>
        </w:rPr>
        <w:t xml:space="preserve">Документы представлены на приеме </w:t>
      </w:r>
    </w:p>
    <w:p w:rsidR="00623361" w:rsidRDefault="00623361" w:rsidP="00623361">
      <w:pPr>
        <w:pStyle w:val="Default"/>
        <w:rPr>
          <w:color w:val="auto"/>
        </w:rPr>
      </w:pPr>
      <w:r>
        <w:rPr>
          <w:color w:val="auto"/>
        </w:rPr>
        <w:t xml:space="preserve">_______________________ 20___ г. </w:t>
      </w:r>
    </w:p>
    <w:p w:rsidR="00623361" w:rsidRDefault="00623361" w:rsidP="00623361">
      <w:pPr>
        <w:pStyle w:val="Default"/>
        <w:rPr>
          <w:color w:val="auto"/>
        </w:rPr>
      </w:pPr>
      <w:r>
        <w:rPr>
          <w:color w:val="auto"/>
        </w:rPr>
        <w:t xml:space="preserve">Входящий номер регистрации заявления ________________________ </w:t>
      </w:r>
    </w:p>
    <w:p w:rsidR="00623361" w:rsidRDefault="00623361" w:rsidP="00623361">
      <w:pPr>
        <w:pStyle w:val="Default"/>
        <w:rPr>
          <w:color w:val="auto"/>
        </w:rPr>
      </w:pPr>
      <w:r>
        <w:rPr>
          <w:color w:val="auto"/>
        </w:rPr>
        <w:t xml:space="preserve">Выдана расписка в получении документов ____________________ 20___ г. </w:t>
      </w:r>
    </w:p>
    <w:p w:rsidR="00623361" w:rsidRDefault="00623361" w:rsidP="00623361">
      <w:pPr>
        <w:pStyle w:val="Default"/>
        <w:rPr>
          <w:color w:val="auto"/>
        </w:rPr>
      </w:pPr>
      <w:r>
        <w:rPr>
          <w:color w:val="auto"/>
        </w:rPr>
        <w:t xml:space="preserve">Расписку получил: </w:t>
      </w:r>
    </w:p>
    <w:p w:rsidR="00623361" w:rsidRDefault="00623361" w:rsidP="00623361">
      <w:pPr>
        <w:pStyle w:val="Default"/>
        <w:rPr>
          <w:color w:val="auto"/>
        </w:rPr>
      </w:pPr>
      <w:r>
        <w:rPr>
          <w:color w:val="auto"/>
        </w:rPr>
        <w:t xml:space="preserve">______________________ 20___ г. ___________________ ___________________ </w:t>
      </w:r>
    </w:p>
    <w:p w:rsidR="00623361" w:rsidRDefault="00623361" w:rsidP="00623361">
      <w:pPr>
        <w:pStyle w:val="Default"/>
        <w:rPr>
          <w:color w:val="auto"/>
          <w:sz w:val="20"/>
          <w:szCs w:val="20"/>
        </w:rPr>
      </w:pPr>
      <w:r>
        <w:rPr>
          <w:color w:val="auto"/>
          <w:sz w:val="20"/>
          <w:szCs w:val="20"/>
        </w:rPr>
        <w:t xml:space="preserve">(дата) (подпись заявителя) (Ф.И.О. заявителя) </w:t>
      </w:r>
    </w:p>
    <w:p w:rsidR="00623361" w:rsidRDefault="00623361" w:rsidP="00623361">
      <w:pPr>
        <w:pStyle w:val="Default"/>
        <w:rPr>
          <w:color w:val="auto"/>
        </w:rPr>
      </w:pPr>
      <w:r>
        <w:rPr>
          <w:color w:val="auto"/>
        </w:rPr>
        <w:t xml:space="preserve">_____________________________________________________________________________ </w:t>
      </w:r>
    </w:p>
    <w:p w:rsidR="00623361" w:rsidRDefault="00623361" w:rsidP="00623361">
      <w:pPr>
        <w:pStyle w:val="Default"/>
        <w:rPr>
          <w:color w:val="auto"/>
          <w:sz w:val="20"/>
          <w:szCs w:val="20"/>
        </w:rPr>
      </w:pPr>
      <w:r>
        <w:rPr>
          <w:color w:val="auto"/>
          <w:sz w:val="20"/>
          <w:szCs w:val="20"/>
        </w:rPr>
        <w:t xml:space="preserve">(должность, Ф.И.О. должностного лица, принявшего заявление) (подпись) </w:t>
      </w:r>
    </w:p>
    <w:p w:rsidR="00623361" w:rsidRDefault="00623361" w:rsidP="00623361">
      <w:pPr>
        <w:pStyle w:val="Default"/>
        <w:rPr>
          <w:color w:val="auto"/>
        </w:rPr>
        <w:sectPr w:rsidR="00623361">
          <w:type w:val="continuous"/>
          <w:pgSz w:w="12240" w:h="15840"/>
          <w:pgMar w:top="1134" w:right="850" w:bottom="1134" w:left="1701" w:header="720" w:footer="720" w:gutter="0"/>
          <w:cols w:space="720"/>
          <w:noEndnote/>
        </w:sectPr>
      </w:pPr>
      <w:r>
        <w:rPr>
          <w:color w:val="auto"/>
        </w:rPr>
        <w:t xml:space="preserve">_____________________________________________________________________________ </w:t>
      </w:r>
    </w:p>
    <w:p w:rsidR="00623361" w:rsidRDefault="00623361"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1557DC" w:rsidRDefault="001557DC" w:rsidP="00623361">
      <w:pPr>
        <w:pStyle w:val="Default"/>
        <w:rPr>
          <w:color w:val="auto"/>
        </w:rPr>
      </w:pPr>
    </w:p>
    <w:p w:rsidR="00496D68" w:rsidRDefault="00496D68" w:rsidP="001557DC">
      <w:pPr>
        <w:pStyle w:val="Default"/>
        <w:jc w:val="right"/>
        <w:rPr>
          <w:color w:val="auto"/>
        </w:rPr>
      </w:pPr>
    </w:p>
    <w:p w:rsidR="00623361" w:rsidRDefault="00623361" w:rsidP="001557DC">
      <w:pPr>
        <w:pStyle w:val="Default"/>
        <w:jc w:val="right"/>
        <w:rPr>
          <w:color w:val="auto"/>
        </w:rPr>
      </w:pPr>
      <w:r>
        <w:rPr>
          <w:color w:val="auto"/>
        </w:rPr>
        <w:lastRenderedPageBreak/>
        <w:t xml:space="preserve">Приложение 2 </w:t>
      </w:r>
    </w:p>
    <w:p w:rsidR="00623361" w:rsidRDefault="00623361" w:rsidP="001557DC">
      <w:pPr>
        <w:pStyle w:val="Default"/>
        <w:jc w:val="right"/>
        <w:rPr>
          <w:color w:val="auto"/>
        </w:rPr>
      </w:pPr>
      <w:r>
        <w:rPr>
          <w:color w:val="auto"/>
        </w:rPr>
        <w:t xml:space="preserve">к Административному регламенту </w:t>
      </w:r>
    </w:p>
    <w:p w:rsidR="00496D68" w:rsidRDefault="00623361" w:rsidP="001557DC">
      <w:pPr>
        <w:pStyle w:val="Default"/>
        <w:jc w:val="right"/>
        <w:rPr>
          <w:color w:val="auto"/>
        </w:rPr>
      </w:pPr>
      <w:r>
        <w:rPr>
          <w:color w:val="auto"/>
        </w:rPr>
        <w:t>«Принятие решения о переводе жилого помещения</w:t>
      </w:r>
    </w:p>
    <w:p w:rsidR="00623361" w:rsidRDefault="00623361" w:rsidP="001557DC">
      <w:pPr>
        <w:pStyle w:val="Default"/>
        <w:jc w:val="right"/>
        <w:rPr>
          <w:color w:val="auto"/>
        </w:rPr>
      </w:pPr>
      <w:r>
        <w:rPr>
          <w:color w:val="auto"/>
        </w:rPr>
        <w:t xml:space="preserve"> в нежилое помещение и нежилого помещения в жилое помещение» </w:t>
      </w:r>
    </w:p>
    <w:p w:rsidR="00496D68" w:rsidRDefault="00496D68" w:rsidP="001557DC">
      <w:pPr>
        <w:pStyle w:val="Default"/>
        <w:jc w:val="right"/>
        <w:rPr>
          <w:color w:val="auto"/>
        </w:rPr>
      </w:pPr>
    </w:p>
    <w:p w:rsidR="001557DC" w:rsidRDefault="001557DC" w:rsidP="001557DC">
      <w:pPr>
        <w:pStyle w:val="Default"/>
        <w:jc w:val="right"/>
        <w:rPr>
          <w:color w:val="auto"/>
        </w:rPr>
      </w:pPr>
    </w:p>
    <w:p w:rsidR="00623361" w:rsidRDefault="00623361" w:rsidP="001557DC">
      <w:pPr>
        <w:pStyle w:val="Default"/>
        <w:jc w:val="center"/>
        <w:rPr>
          <w:color w:val="auto"/>
        </w:rPr>
      </w:pPr>
      <w:r>
        <w:rPr>
          <w:color w:val="auto"/>
        </w:rPr>
        <w:t>БЛОК-СХЕМА</w:t>
      </w:r>
    </w:p>
    <w:p w:rsidR="00623361" w:rsidRDefault="00623361" w:rsidP="001557DC">
      <w:pPr>
        <w:pStyle w:val="Default"/>
        <w:jc w:val="center"/>
        <w:rPr>
          <w:color w:val="auto"/>
        </w:rPr>
      </w:pPr>
      <w:r>
        <w:rPr>
          <w:color w:val="auto"/>
        </w:rPr>
        <w:t>и краткое описание порядка предоставления муниципальной услуги</w:t>
      </w:r>
    </w:p>
    <w:p w:rsidR="00623361" w:rsidRDefault="00623361" w:rsidP="001557DC">
      <w:pPr>
        <w:pStyle w:val="Default"/>
        <w:jc w:val="center"/>
        <w:rPr>
          <w:color w:val="auto"/>
        </w:rPr>
      </w:pPr>
      <w:r>
        <w:rPr>
          <w:color w:val="auto"/>
        </w:rPr>
        <w:t>«Перевод жилого помещения в нежилое помещение и нежилого помещения в жилое помещение»</w:t>
      </w:r>
    </w:p>
    <w:p w:rsidR="00623361" w:rsidRDefault="00623361"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1557DC" w:rsidRDefault="001557DC" w:rsidP="00623361">
      <w:pPr>
        <w:pStyle w:val="Default"/>
        <w:rPr>
          <w:color w:val="auto"/>
          <w:sz w:val="20"/>
          <w:szCs w:val="20"/>
        </w:rPr>
      </w:pPr>
    </w:p>
    <w:p w:rsidR="00623361" w:rsidRDefault="00623361" w:rsidP="001557DC">
      <w:pPr>
        <w:pStyle w:val="Default"/>
        <w:jc w:val="right"/>
        <w:rPr>
          <w:color w:val="auto"/>
          <w:sz w:val="20"/>
          <w:szCs w:val="20"/>
        </w:rPr>
      </w:pPr>
      <w:r>
        <w:rPr>
          <w:color w:val="auto"/>
          <w:sz w:val="20"/>
          <w:szCs w:val="20"/>
        </w:rPr>
        <w:t xml:space="preserve">Приложение 3 </w:t>
      </w:r>
    </w:p>
    <w:p w:rsidR="00623361" w:rsidRDefault="00623361" w:rsidP="001557DC">
      <w:pPr>
        <w:pStyle w:val="Default"/>
        <w:jc w:val="right"/>
        <w:rPr>
          <w:color w:val="auto"/>
          <w:sz w:val="20"/>
          <w:szCs w:val="20"/>
        </w:rPr>
      </w:pPr>
      <w:r>
        <w:rPr>
          <w:color w:val="auto"/>
          <w:sz w:val="20"/>
          <w:szCs w:val="20"/>
        </w:rPr>
        <w:t xml:space="preserve">к Административному регламенту </w:t>
      </w:r>
    </w:p>
    <w:p w:rsidR="001557DC" w:rsidRDefault="00623361" w:rsidP="001557DC">
      <w:pPr>
        <w:pStyle w:val="Default"/>
        <w:jc w:val="right"/>
        <w:rPr>
          <w:color w:val="auto"/>
          <w:sz w:val="20"/>
          <w:szCs w:val="20"/>
        </w:rPr>
      </w:pPr>
      <w:r>
        <w:rPr>
          <w:color w:val="auto"/>
          <w:sz w:val="20"/>
          <w:szCs w:val="20"/>
        </w:rPr>
        <w:t xml:space="preserve">«Принятие решения о переводе жилого помещения </w:t>
      </w:r>
    </w:p>
    <w:p w:rsidR="00623361" w:rsidRDefault="00623361" w:rsidP="001557DC">
      <w:pPr>
        <w:pStyle w:val="Default"/>
        <w:jc w:val="right"/>
        <w:rPr>
          <w:color w:val="auto"/>
          <w:sz w:val="20"/>
          <w:szCs w:val="20"/>
        </w:rPr>
      </w:pPr>
      <w:r>
        <w:rPr>
          <w:color w:val="auto"/>
          <w:sz w:val="20"/>
          <w:szCs w:val="20"/>
        </w:rPr>
        <w:t>в нежилое помещение и нежилого помещения в жилое помещение»</w:t>
      </w:r>
    </w:p>
    <w:p w:rsidR="001557DC" w:rsidRDefault="001557DC" w:rsidP="001557DC">
      <w:pPr>
        <w:pStyle w:val="Default"/>
        <w:jc w:val="right"/>
        <w:rPr>
          <w:color w:val="auto"/>
          <w:sz w:val="20"/>
          <w:szCs w:val="20"/>
        </w:rPr>
      </w:pPr>
    </w:p>
    <w:p w:rsidR="00623361" w:rsidRDefault="00623361" w:rsidP="001557DC">
      <w:pPr>
        <w:pStyle w:val="Default"/>
        <w:jc w:val="center"/>
        <w:rPr>
          <w:color w:val="auto"/>
          <w:sz w:val="20"/>
          <w:szCs w:val="20"/>
        </w:rPr>
      </w:pPr>
      <w:r>
        <w:rPr>
          <w:color w:val="auto"/>
          <w:sz w:val="20"/>
          <w:szCs w:val="20"/>
        </w:rPr>
        <w:t>АКТ</w:t>
      </w:r>
    </w:p>
    <w:p w:rsidR="00623361" w:rsidRDefault="00623361" w:rsidP="001557DC">
      <w:pPr>
        <w:pStyle w:val="Default"/>
        <w:jc w:val="center"/>
        <w:rPr>
          <w:color w:val="auto"/>
          <w:sz w:val="20"/>
          <w:szCs w:val="20"/>
        </w:rPr>
      </w:pPr>
      <w:r>
        <w:rPr>
          <w:color w:val="auto"/>
          <w:sz w:val="20"/>
          <w:szCs w:val="20"/>
        </w:rPr>
        <w:t>Приемочной комиссии о завершении переустройства и (или) перепланировки</w:t>
      </w:r>
    </w:p>
    <w:p w:rsidR="00623361" w:rsidRDefault="00623361" w:rsidP="001557DC">
      <w:pPr>
        <w:pStyle w:val="Default"/>
        <w:jc w:val="center"/>
        <w:rPr>
          <w:color w:val="auto"/>
          <w:sz w:val="20"/>
          <w:szCs w:val="20"/>
        </w:rPr>
      </w:pPr>
      <w:r>
        <w:rPr>
          <w:color w:val="auto"/>
          <w:sz w:val="20"/>
          <w:szCs w:val="20"/>
        </w:rPr>
        <w:t>жилого (нежилого) помещения</w:t>
      </w:r>
    </w:p>
    <w:p w:rsidR="001557DC" w:rsidRDefault="001557DC" w:rsidP="001557DC">
      <w:pPr>
        <w:pStyle w:val="Default"/>
        <w:jc w:val="center"/>
        <w:rPr>
          <w:color w:val="auto"/>
          <w:sz w:val="20"/>
          <w:szCs w:val="20"/>
        </w:rPr>
      </w:pPr>
    </w:p>
    <w:p w:rsidR="00623361" w:rsidRDefault="00623361" w:rsidP="00623361">
      <w:pPr>
        <w:pStyle w:val="Default"/>
        <w:rPr>
          <w:color w:val="auto"/>
          <w:sz w:val="20"/>
          <w:szCs w:val="20"/>
        </w:rPr>
      </w:pPr>
      <w:r>
        <w:rPr>
          <w:color w:val="auto"/>
          <w:sz w:val="20"/>
          <w:szCs w:val="20"/>
        </w:rPr>
        <w:t xml:space="preserve">___________________ </w:t>
      </w:r>
      <w:proofErr w:type="gramStart"/>
      <w:r>
        <w:rPr>
          <w:color w:val="auto"/>
          <w:sz w:val="20"/>
          <w:szCs w:val="20"/>
        </w:rPr>
        <w:t>г</w:t>
      </w:r>
      <w:proofErr w:type="gramEnd"/>
      <w:r>
        <w:rPr>
          <w:color w:val="auto"/>
          <w:sz w:val="20"/>
          <w:szCs w:val="20"/>
        </w:rPr>
        <w:t xml:space="preserve">. </w:t>
      </w:r>
    </w:p>
    <w:p w:rsidR="001557DC" w:rsidRDefault="001557DC" w:rsidP="00623361">
      <w:pPr>
        <w:pStyle w:val="Default"/>
        <w:rPr>
          <w:color w:val="auto"/>
          <w:sz w:val="20"/>
          <w:szCs w:val="20"/>
        </w:rPr>
      </w:pPr>
    </w:p>
    <w:p w:rsidR="00623361" w:rsidRDefault="00623361" w:rsidP="00623361">
      <w:pPr>
        <w:pStyle w:val="Default"/>
        <w:rPr>
          <w:color w:val="auto"/>
          <w:sz w:val="20"/>
          <w:szCs w:val="20"/>
        </w:rPr>
      </w:pPr>
      <w:r>
        <w:rPr>
          <w:color w:val="auto"/>
          <w:sz w:val="20"/>
          <w:szCs w:val="20"/>
        </w:rPr>
        <w:t xml:space="preserve">Объект: жилое (нежилое) помещение </w:t>
      </w:r>
    </w:p>
    <w:p w:rsidR="00623361" w:rsidRDefault="00623361" w:rsidP="00623361">
      <w:pPr>
        <w:pStyle w:val="Default"/>
        <w:rPr>
          <w:color w:val="auto"/>
          <w:sz w:val="20"/>
          <w:szCs w:val="20"/>
        </w:rPr>
      </w:pPr>
      <w:proofErr w:type="gramStart"/>
      <w:r>
        <w:rPr>
          <w:color w:val="auto"/>
          <w:sz w:val="20"/>
          <w:szCs w:val="20"/>
        </w:rPr>
        <w:t>расположенный</w:t>
      </w:r>
      <w:proofErr w:type="gramEnd"/>
      <w:r>
        <w:rPr>
          <w:color w:val="auto"/>
          <w:sz w:val="20"/>
          <w:szCs w:val="20"/>
        </w:rPr>
        <w:t xml:space="preserve"> по адресу: ______________ </w:t>
      </w:r>
    </w:p>
    <w:p w:rsidR="00623361" w:rsidRDefault="00623361" w:rsidP="00623361">
      <w:pPr>
        <w:pStyle w:val="Default"/>
        <w:rPr>
          <w:color w:val="auto"/>
          <w:sz w:val="20"/>
          <w:szCs w:val="20"/>
        </w:rPr>
      </w:pPr>
      <w:r>
        <w:rPr>
          <w:color w:val="auto"/>
          <w:sz w:val="20"/>
          <w:szCs w:val="20"/>
        </w:rPr>
        <w:t xml:space="preserve">Собственник (и) помещения: ______________ </w:t>
      </w:r>
    </w:p>
    <w:p w:rsidR="00623361" w:rsidRDefault="00623361" w:rsidP="00623361">
      <w:pPr>
        <w:pStyle w:val="Default"/>
        <w:rPr>
          <w:color w:val="auto"/>
          <w:sz w:val="20"/>
          <w:szCs w:val="20"/>
        </w:rPr>
      </w:pPr>
      <w:r>
        <w:rPr>
          <w:color w:val="auto"/>
          <w:sz w:val="20"/>
          <w:szCs w:val="20"/>
        </w:rPr>
        <w:t xml:space="preserve">Комиссия, утвержденная постановлением Администрации </w:t>
      </w:r>
      <w:proofErr w:type="spellStart"/>
      <w:r w:rsidR="001557DC">
        <w:rPr>
          <w:color w:val="auto"/>
          <w:sz w:val="20"/>
          <w:szCs w:val="20"/>
        </w:rPr>
        <w:t>Кожевниковского</w:t>
      </w:r>
      <w:proofErr w:type="spellEnd"/>
      <w:r w:rsidR="001557DC">
        <w:rPr>
          <w:color w:val="auto"/>
          <w:sz w:val="20"/>
          <w:szCs w:val="20"/>
        </w:rPr>
        <w:t xml:space="preserve"> сельского поселения</w:t>
      </w:r>
      <w:r>
        <w:rPr>
          <w:color w:val="auto"/>
          <w:sz w:val="20"/>
          <w:szCs w:val="20"/>
        </w:rPr>
        <w:t xml:space="preserve"> </w:t>
      </w:r>
      <w:proofErr w:type="gramStart"/>
      <w:r>
        <w:rPr>
          <w:color w:val="auto"/>
          <w:sz w:val="20"/>
          <w:szCs w:val="20"/>
        </w:rPr>
        <w:t>от</w:t>
      </w:r>
      <w:proofErr w:type="gramEnd"/>
      <w:r>
        <w:rPr>
          <w:color w:val="auto"/>
          <w:sz w:val="20"/>
          <w:szCs w:val="20"/>
        </w:rPr>
        <w:t xml:space="preserve"> </w:t>
      </w:r>
      <w:proofErr w:type="spellStart"/>
      <w:r>
        <w:rPr>
          <w:color w:val="auto"/>
          <w:sz w:val="20"/>
          <w:szCs w:val="20"/>
        </w:rPr>
        <w:t>______в</w:t>
      </w:r>
      <w:proofErr w:type="spellEnd"/>
      <w:r>
        <w:rPr>
          <w:color w:val="auto"/>
          <w:sz w:val="20"/>
          <w:szCs w:val="20"/>
        </w:rPr>
        <w:t xml:space="preserve"> составе: </w:t>
      </w:r>
    </w:p>
    <w:p w:rsidR="00623361" w:rsidRDefault="00623361" w:rsidP="00623361">
      <w:pPr>
        <w:pStyle w:val="Default"/>
        <w:rPr>
          <w:color w:val="auto"/>
          <w:sz w:val="20"/>
          <w:szCs w:val="20"/>
        </w:rPr>
      </w:pPr>
      <w:r>
        <w:rPr>
          <w:color w:val="auto"/>
          <w:sz w:val="20"/>
          <w:szCs w:val="20"/>
        </w:rPr>
        <w:t xml:space="preserve">______________________ </w:t>
      </w:r>
    </w:p>
    <w:p w:rsidR="00623361" w:rsidRDefault="00623361" w:rsidP="00623361">
      <w:pPr>
        <w:pStyle w:val="Default"/>
        <w:rPr>
          <w:color w:val="auto"/>
          <w:sz w:val="20"/>
          <w:szCs w:val="20"/>
        </w:rPr>
      </w:pPr>
      <w:r>
        <w:rPr>
          <w:color w:val="auto"/>
          <w:sz w:val="20"/>
          <w:szCs w:val="20"/>
        </w:rPr>
        <w:t xml:space="preserve">______________________ </w:t>
      </w:r>
    </w:p>
    <w:p w:rsidR="00623361" w:rsidRDefault="00623361" w:rsidP="00623361">
      <w:pPr>
        <w:pStyle w:val="Default"/>
        <w:rPr>
          <w:color w:val="auto"/>
          <w:sz w:val="20"/>
          <w:szCs w:val="20"/>
        </w:rPr>
      </w:pPr>
      <w:r>
        <w:rPr>
          <w:color w:val="auto"/>
          <w:sz w:val="20"/>
          <w:szCs w:val="20"/>
        </w:rPr>
        <w:t xml:space="preserve">______________________ </w:t>
      </w:r>
    </w:p>
    <w:p w:rsidR="00623361" w:rsidRDefault="00623361" w:rsidP="00623361">
      <w:pPr>
        <w:pStyle w:val="Default"/>
        <w:rPr>
          <w:color w:val="auto"/>
          <w:sz w:val="20"/>
          <w:szCs w:val="20"/>
        </w:rPr>
      </w:pPr>
      <w:r>
        <w:rPr>
          <w:color w:val="auto"/>
          <w:sz w:val="20"/>
          <w:szCs w:val="20"/>
        </w:rPr>
        <w:t xml:space="preserve">______________________ </w:t>
      </w:r>
    </w:p>
    <w:p w:rsidR="00623361" w:rsidRDefault="00623361" w:rsidP="00623361">
      <w:pPr>
        <w:pStyle w:val="Default"/>
        <w:rPr>
          <w:color w:val="auto"/>
          <w:sz w:val="20"/>
          <w:szCs w:val="20"/>
        </w:rPr>
      </w:pPr>
      <w:r>
        <w:rPr>
          <w:color w:val="auto"/>
          <w:sz w:val="20"/>
          <w:szCs w:val="20"/>
        </w:rPr>
        <w:t xml:space="preserve">______________________ </w:t>
      </w:r>
    </w:p>
    <w:p w:rsidR="00623361" w:rsidRDefault="00623361" w:rsidP="00623361">
      <w:pPr>
        <w:pStyle w:val="Default"/>
        <w:rPr>
          <w:color w:val="auto"/>
          <w:sz w:val="20"/>
          <w:szCs w:val="20"/>
        </w:rPr>
      </w:pPr>
      <w:r>
        <w:rPr>
          <w:color w:val="auto"/>
          <w:sz w:val="20"/>
          <w:szCs w:val="20"/>
        </w:rPr>
        <w:t xml:space="preserve">______________________ </w:t>
      </w:r>
    </w:p>
    <w:p w:rsidR="00623361" w:rsidRDefault="00623361" w:rsidP="00623361">
      <w:pPr>
        <w:pStyle w:val="Default"/>
        <w:rPr>
          <w:color w:val="auto"/>
          <w:sz w:val="20"/>
          <w:szCs w:val="20"/>
        </w:rPr>
      </w:pPr>
      <w:r>
        <w:rPr>
          <w:color w:val="auto"/>
          <w:sz w:val="20"/>
          <w:szCs w:val="20"/>
        </w:rPr>
        <w:t xml:space="preserve">руководствуясь частью 9 статьи 23 Жилищного Кодекса Российской Федерации, обследовала помещение, в отношении которого производились переустройство и (или) перепланировка и </w:t>
      </w:r>
    </w:p>
    <w:p w:rsidR="00623361" w:rsidRDefault="00623361" w:rsidP="00623361">
      <w:pPr>
        <w:pStyle w:val="Default"/>
        <w:rPr>
          <w:color w:val="auto"/>
          <w:sz w:val="20"/>
          <w:szCs w:val="20"/>
        </w:rPr>
      </w:pPr>
      <w:r>
        <w:rPr>
          <w:color w:val="auto"/>
          <w:sz w:val="20"/>
          <w:szCs w:val="20"/>
        </w:rPr>
        <w:t xml:space="preserve">УСТАНОВИЛА: </w:t>
      </w:r>
    </w:p>
    <w:p w:rsidR="00623361" w:rsidRDefault="00623361" w:rsidP="00623361">
      <w:pPr>
        <w:pStyle w:val="Default"/>
        <w:rPr>
          <w:color w:val="auto"/>
          <w:sz w:val="20"/>
          <w:szCs w:val="20"/>
        </w:rPr>
      </w:pPr>
      <w:r>
        <w:rPr>
          <w:color w:val="auto"/>
          <w:sz w:val="20"/>
          <w:szCs w:val="20"/>
        </w:rPr>
        <w:t xml:space="preserve">1. Переустройство и (или) перепланировка помещения проводились на основании: </w:t>
      </w:r>
    </w:p>
    <w:p w:rsidR="00623361" w:rsidRDefault="00623361" w:rsidP="00623361">
      <w:pPr>
        <w:pStyle w:val="Default"/>
        <w:rPr>
          <w:color w:val="auto"/>
          <w:sz w:val="20"/>
          <w:szCs w:val="20"/>
        </w:rPr>
      </w:pPr>
      <w:r>
        <w:rPr>
          <w:color w:val="auto"/>
          <w:sz w:val="20"/>
          <w:szCs w:val="20"/>
        </w:rPr>
        <w:t>_____________________________________________________________________________ решения о согласовании переустройства и (или) перепланировки помещения; уведомления о переводе помещения (</w:t>
      </w:r>
      <w:proofErr w:type="gramStart"/>
      <w:r>
        <w:rPr>
          <w:color w:val="auto"/>
          <w:sz w:val="20"/>
          <w:szCs w:val="20"/>
        </w:rPr>
        <w:t>нужное</w:t>
      </w:r>
      <w:proofErr w:type="gramEnd"/>
      <w:r>
        <w:rPr>
          <w:color w:val="auto"/>
          <w:sz w:val="20"/>
          <w:szCs w:val="20"/>
        </w:rPr>
        <w:t xml:space="preserve"> указать) </w:t>
      </w:r>
    </w:p>
    <w:p w:rsidR="00623361" w:rsidRDefault="00623361" w:rsidP="00623361">
      <w:pPr>
        <w:pStyle w:val="Default"/>
        <w:rPr>
          <w:color w:val="auto"/>
        </w:rPr>
      </w:pPr>
      <w:r>
        <w:rPr>
          <w:color w:val="auto"/>
        </w:rPr>
        <w:t xml:space="preserve">от </w:t>
      </w:r>
      <w:proofErr w:type="spellStart"/>
      <w:r>
        <w:rPr>
          <w:color w:val="auto"/>
        </w:rPr>
        <w:t>______________________</w:t>
      </w:r>
      <w:proofErr w:type="gramStart"/>
      <w:r>
        <w:rPr>
          <w:color w:val="auto"/>
        </w:rPr>
        <w:t>г</w:t>
      </w:r>
      <w:proofErr w:type="spellEnd"/>
      <w:proofErr w:type="gramEnd"/>
      <w:r>
        <w:rPr>
          <w:color w:val="auto"/>
        </w:rPr>
        <w:t xml:space="preserve">. № ___ в соответствии с проектной документацией от ______________________ г. № ___, разработанной ______________________________ </w:t>
      </w:r>
    </w:p>
    <w:p w:rsidR="00623361" w:rsidRDefault="00623361" w:rsidP="00623361">
      <w:pPr>
        <w:pStyle w:val="Default"/>
        <w:rPr>
          <w:color w:val="auto"/>
          <w:sz w:val="20"/>
          <w:szCs w:val="20"/>
        </w:rPr>
      </w:pPr>
      <w:r>
        <w:rPr>
          <w:color w:val="auto"/>
          <w:sz w:val="20"/>
          <w:szCs w:val="20"/>
        </w:rPr>
        <w:t xml:space="preserve">(указывается организация, разработавшая проект) </w:t>
      </w:r>
    </w:p>
    <w:p w:rsidR="00623361" w:rsidRDefault="00623361" w:rsidP="00623361">
      <w:pPr>
        <w:pStyle w:val="Default"/>
        <w:rPr>
          <w:color w:val="auto"/>
        </w:rPr>
      </w:pPr>
      <w:r>
        <w:rPr>
          <w:color w:val="auto"/>
        </w:rPr>
        <w:t xml:space="preserve">2. Работы выполнялись в сроки: </w:t>
      </w:r>
    </w:p>
    <w:p w:rsidR="00623361" w:rsidRDefault="00623361" w:rsidP="00623361">
      <w:pPr>
        <w:pStyle w:val="Default"/>
        <w:rPr>
          <w:color w:val="auto"/>
        </w:rPr>
      </w:pPr>
      <w:r>
        <w:rPr>
          <w:color w:val="auto"/>
        </w:rPr>
        <w:t xml:space="preserve">начало работ ______________________________; </w:t>
      </w:r>
    </w:p>
    <w:p w:rsidR="00623361" w:rsidRDefault="00623361" w:rsidP="00623361">
      <w:pPr>
        <w:pStyle w:val="Default"/>
        <w:rPr>
          <w:color w:val="auto"/>
        </w:rPr>
      </w:pPr>
      <w:r>
        <w:rPr>
          <w:color w:val="auto"/>
        </w:rPr>
        <w:t xml:space="preserve">окончание работ ______________________________. </w:t>
      </w:r>
    </w:p>
    <w:p w:rsidR="00623361" w:rsidRDefault="00623361" w:rsidP="00623361">
      <w:pPr>
        <w:pStyle w:val="Default"/>
        <w:rPr>
          <w:color w:val="auto"/>
        </w:rPr>
      </w:pPr>
      <w:r>
        <w:rPr>
          <w:color w:val="auto"/>
        </w:rPr>
        <w:t xml:space="preserve">3. В результате переустройства и (или) перепланировки помещение претерпело следующие изменения: ____________________________________________________________________ </w:t>
      </w:r>
    </w:p>
    <w:p w:rsidR="00623361" w:rsidRDefault="00623361" w:rsidP="00623361">
      <w:pPr>
        <w:pStyle w:val="Default"/>
        <w:rPr>
          <w:color w:val="auto"/>
          <w:sz w:val="20"/>
          <w:szCs w:val="20"/>
        </w:rPr>
      </w:pPr>
      <w:r>
        <w:rPr>
          <w:color w:val="auto"/>
          <w:sz w:val="20"/>
          <w:szCs w:val="20"/>
        </w:rPr>
        <w:t xml:space="preserve">(указываются результаты выполненных работ по переустройству и (или) перепланировке помещения) </w:t>
      </w:r>
    </w:p>
    <w:p w:rsidR="00623361" w:rsidRDefault="00623361" w:rsidP="00623361">
      <w:pPr>
        <w:pStyle w:val="Default"/>
        <w:rPr>
          <w:color w:val="auto"/>
        </w:rPr>
      </w:pPr>
      <w:r>
        <w:rPr>
          <w:color w:val="auto"/>
        </w:rPr>
        <w:t xml:space="preserve">По результатам обследования комиссия вынесла решение: работы выполнены согласно представленному проекту, считать произведенное переустройство и (или) перепланировку помещения завершенным. </w:t>
      </w:r>
    </w:p>
    <w:p w:rsidR="00623361" w:rsidRDefault="00623361" w:rsidP="00623361">
      <w:pPr>
        <w:pStyle w:val="Default"/>
        <w:rPr>
          <w:color w:val="auto"/>
        </w:rPr>
      </w:pPr>
      <w:r>
        <w:rPr>
          <w:color w:val="auto"/>
        </w:rPr>
        <w:t xml:space="preserve">Подписи членов приемочной комиссии: </w:t>
      </w:r>
    </w:p>
    <w:p w:rsidR="00623361" w:rsidRDefault="00623361" w:rsidP="00623361">
      <w:pPr>
        <w:pStyle w:val="Default"/>
        <w:rPr>
          <w:color w:val="auto"/>
        </w:rPr>
      </w:pPr>
      <w:r>
        <w:rPr>
          <w:color w:val="auto"/>
        </w:rPr>
        <w:t xml:space="preserve">Председатель комиссии: </w:t>
      </w:r>
    </w:p>
    <w:p w:rsidR="00623361" w:rsidRDefault="00623361" w:rsidP="00623361">
      <w:pPr>
        <w:pStyle w:val="Default"/>
        <w:rPr>
          <w:color w:val="auto"/>
        </w:rPr>
      </w:pPr>
      <w:r>
        <w:rPr>
          <w:color w:val="auto"/>
        </w:rPr>
        <w:t xml:space="preserve">______________________ (______________________) </w:t>
      </w:r>
    </w:p>
    <w:p w:rsidR="00623361" w:rsidRDefault="00623361" w:rsidP="00623361">
      <w:pPr>
        <w:pStyle w:val="Default"/>
        <w:rPr>
          <w:color w:val="auto"/>
        </w:rPr>
      </w:pPr>
      <w:r>
        <w:rPr>
          <w:color w:val="auto"/>
        </w:rPr>
        <w:t xml:space="preserve">Члены комиссии: </w:t>
      </w:r>
    </w:p>
    <w:p w:rsidR="00623361" w:rsidRDefault="00623361" w:rsidP="00623361">
      <w:pPr>
        <w:pStyle w:val="Default"/>
        <w:rPr>
          <w:color w:val="auto"/>
        </w:rPr>
      </w:pPr>
      <w:r>
        <w:rPr>
          <w:color w:val="auto"/>
        </w:rPr>
        <w:t xml:space="preserve">______________________ (______________________) </w:t>
      </w:r>
    </w:p>
    <w:p w:rsidR="00623361" w:rsidRDefault="00623361" w:rsidP="00623361">
      <w:pPr>
        <w:pStyle w:val="Default"/>
        <w:rPr>
          <w:color w:val="auto"/>
        </w:rPr>
      </w:pPr>
      <w:r>
        <w:rPr>
          <w:color w:val="auto"/>
        </w:rPr>
        <w:t xml:space="preserve">______________________ (______________________) </w:t>
      </w:r>
    </w:p>
    <w:p w:rsidR="00623361" w:rsidRDefault="00623361" w:rsidP="00623361">
      <w:pPr>
        <w:pStyle w:val="Default"/>
        <w:rPr>
          <w:color w:val="auto"/>
        </w:rPr>
      </w:pPr>
      <w:r>
        <w:rPr>
          <w:color w:val="auto"/>
        </w:rPr>
        <w:t xml:space="preserve">______________________ (______________________) </w:t>
      </w:r>
    </w:p>
    <w:p w:rsidR="009C0968" w:rsidRDefault="009C0968"/>
    <w:sectPr w:rsidR="009C0968" w:rsidSect="008E73F9">
      <w:type w:val="continuous"/>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9F5F35"/>
    <w:multiLevelType w:val="hybridMultilevel"/>
    <w:tmpl w:val="BE86ED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96775AC"/>
    <w:multiLevelType w:val="hybridMultilevel"/>
    <w:tmpl w:val="0A25C2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B40596C"/>
    <w:multiLevelType w:val="hybridMultilevel"/>
    <w:tmpl w:val="83A961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B525564"/>
    <w:multiLevelType w:val="hybridMultilevel"/>
    <w:tmpl w:val="B40934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333D05F"/>
    <w:multiLevelType w:val="hybridMultilevel"/>
    <w:tmpl w:val="0B248F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C6BE32C"/>
    <w:multiLevelType w:val="hybridMultilevel"/>
    <w:tmpl w:val="8F273D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EA2569A"/>
    <w:multiLevelType w:val="hybridMultilevel"/>
    <w:tmpl w:val="070183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4E89262"/>
    <w:multiLevelType w:val="hybridMultilevel"/>
    <w:tmpl w:val="AA96D0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B97F3A2"/>
    <w:multiLevelType w:val="hybridMultilevel"/>
    <w:tmpl w:val="676FC0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E579874"/>
    <w:multiLevelType w:val="hybridMultilevel"/>
    <w:tmpl w:val="BAEB8A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1E71E92"/>
    <w:multiLevelType w:val="hybridMultilevel"/>
    <w:tmpl w:val="C651E9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255FD20"/>
    <w:multiLevelType w:val="hybridMultilevel"/>
    <w:tmpl w:val="A56EAE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A41CEE1"/>
    <w:multiLevelType w:val="hybridMultilevel"/>
    <w:tmpl w:val="E720FF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14C4CC8"/>
    <w:multiLevelType w:val="hybridMultilevel"/>
    <w:tmpl w:val="8AFBC7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988E65D"/>
    <w:multiLevelType w:val="hybridMultilevel"/>
    <w:tmpl w:val="796623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F9F16DE"/>
    <w:multiLevelType w:val="hybridMultilevel"/>
    <w:tmpl w:val="013B33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6A96CE7"/>
    <w:multiLevelType w:val="hybridMultilevel"/>
    <w:tmpl w:val="F95612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B620AC2"/>
    <w:multiLevelType w:val="hybridMultilevel"/>
    <w:tmpl w:val="AED382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DE34C6B"/>
    <w:multiLevelType w:val="hybridMultilevel"/>
    <w:tmpl w:val="0BA45F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EFF8DE9F"/>
    <w:multiLevelType w:val="hybridMultilevel"/>
    <w:tmpl w:val="A41E94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BFC9863"/>
    <w:multiLevelType w:val="hybridMultilevel"/>
    <w:tmpl w:val="B143FC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FC037493"/>
    <w:multiLevelType w:val="hybridMultilevel"/>
    <w:tmpl w:val="314891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1D87993"/>
    <w:multiLevelType w:val="hybridMultilevel"/>
    <w:tmpl w:val="3F0E87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24FDD6D"/>
    <w:multiLevelType w:val="hybridMultilevel"/>
    <w:tmpl w:val="3D3A59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500F4AC"/>
    <w:multiLevelType w:val="hybridMultilevel"/>
    <w:tmpl w:val="9D30F5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CA64542"/>
    <w:multiLevelType w:val="hybridMultilevel"/>
    <w:tmpl w:val="A37FBE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D6E580F"/>
    <w:multiLevelType w:val="hybridMultilevel"/>
    <w:tmpl w:val="2EE0D6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29EB9B2"/>
    <w:multiLevelType w:val="hybridMultilevel"/>
    <w:tmpl w:val="E88030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EBE7A6"/>
    <w:multiLevelType w:val="hybridMultilevel"/>
    <w:tmpl w:val="B7D61A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2591220"/>
    <w:multiLevelType w:val="hybridMultilevel"/>
    <w:tmpl w:val="466215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CC8A705"/>
    <w:multiLevelType w:val="hybridMultilevel"/>
    <w:tmpl w:val="6ACF8A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470F3D8"/>
    <w:multiLevelType w:val="hybridMultilevel"/>
    <w:tmpl w:val="5382CA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8"/>
  </w:num>
  <w:num w:numId="3">
    <w:abstractNumId w:val="2"/>
  </w:num>
  <w:num w:numId="4">
    <w:abstractNumId w:val="15"/>
  </w:num>
  <w:num w:numId="5">
    <w:abstractNumId w:val="26"/>
  </w:num>
  <w:num w:numId="6">
    <w:abstractNumId w:val="22"/>
  </w:num>
  <w:num w:numId="7">
    <w:abstractNumId w:val="12"/>
  </w:num>
  <w:num w:numId="8">
    <w:abstractNumId w:val="29"/>
  </w:num>
  <w:num w:numId="9">
    <w:abstractNumId w:val="20"/>
  </w:num>
  <w:num w:numId="10">
    <w:abstractNumId w:val="1"/>
  </w:num>
  <w:num w:numId="11">
    <w:abstractNumId w:val="0"/>
  </w:num>
  <w:num w:numId="12">
    <w:abstractNumId w:val="10"/>
  </w:num>
  <w:num w:numId="13">
    <w:abstractNumId w:val="14"/>
  </w:num>
  <w:num w:numId="14">
    <w:abstractNumId w:val="21"/>
  </w:num>
  <w:num w:numId="15">
    <w:abstractNumId w:val="5"/>
  </w:num>
  <w:num w:numId="16">
    <w:abstractNumId w:val="18"/>
  </w:num>
  <w:num w:numId="17">
    <w:abstractNumId w:val="28"/>
  </w:num>
  <w:num w:numId="18">
    <w:abstractNumId w:val="30"/>
  </w:num>
  <w:num w:numId="19">
    <w:abstractNumId w:val="16"/>
  </w:num>
  <w:num w:numId="20">
    <w:abstractNumId w:val="6"/>
  </w:num>
  <w:num w:numId="21">
    <w:abstractNumId w:val="13"/>
  </w:num>
  <w:num w:numId="22">
    <w:abstractNumId w:val="19"/>
  </w:num>
  <w:num w:numId="23">
    <w:abstractNumId w:val="25"/>
  </w:num>
  <w:num w:numId="24">
    <w:abstractNumId w:val="7"/>
  </w:num>
  <w:num w:numId="25">
    <w:abstractNumId w:val="27"/>
  </w:num>
  <w:num w:numId="26">
    <w:abstractNumId w:val="31"/>
  </w:num>
  <w:num w:numId="27">
    <w:abstractNumId w:val="24"/>
  </w:num>
  <w:num w:numId="28">
    <w:abstractNumId w:val="3"/>
  </w:num>
  <w:num w:numId="29">
    <w:abstractNumId w:val="11"/>
  </w:num>
  <w:num w:numId="30">
    <w:abstractNumId w:val="17"/>
  </w:num>
  <w:num w:numId="31">
    <w:abstractNumId w:val="9"/>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23361"/>
    <w:rsid w:val="000258B3"/>
    <w:rsid w:val="0003331D"/>
    <w:rsid w:val="00043A90"/>
    <w:rsid w:val="00061300"/>
    <w:rsid w:val="00061D23"/>
    <w:rsid w:val="000B082E"/>
    <w:rsid w:val="000E1A69"/>
    <w:rsid w:val="00135F40"/>
    <w:rsid w:val="0015222F"/>
    <w:rsid w:val="00152365"/>
    <w:rsid w:val="001557DC"/>
    <w:rsid w:val="00156C45"/>
    <w:rsid w:val="00164FF0"/>
    <w:rsid w:val="00186270"/>
    <w:rsid w:val="001939A7"/>
    <w:rsid w:val="001E05AD"/>
    <w:rsid w:val="00211D5A"/>
    <w:rsid w:val="00220A59"/>
    <w:rsid w:val="00272667"/>
    <w:rsid w:val="002941BF"/>
    <w:rsid w:val="002975C2"/>
    <w:rsid w:val="002B51BC"/>
    <w:rsid w:val="003008FF"/>
    <w:rsid w:val="00304E30"/>
    <w:rsid w:val="003069D3"/>
    <w:rsid w:val="00321215"/>
    <w:rsid w:val="003345E4"/>
    <w:rsid w:val="003710B0"/>
    <w:rsid w:val="003833AD"/>
    <w:rsid w:val="003939F7"/>
    <w:rsid w:val="00394FEF"/>
    <w:rsid w:val="003D3A96"/>
    <w:rsid w:val="003D3F3E"/>
    <w:rsid w:val="004318B4"/>
    <w:rsid w:val="0045286B"/>
    <w:rsid w:val="00496D68"/>
    <w:rsid w:val="004B55F1"/>
    <w:rsid w:val="004C6265"/>
    <w:rsid w:val="004E5EC1"/>
    <w:rsid w:val="004E6A08"/>
    <w:rsid w:val="00525EAD"/>
    <w:rsid w:val="00526E7A"/>
    <w:rsid w:val="00531F6A"/>
    <w:rsid w:val="005B3FBF"/>
    <w:rsid w:val="005D57C7"/>
    <w:rsid w:val="005E3DBC"/>
    <w:rsid w:val="00616AB2"/>
    <w:rsid w:val="00623361"/>
    <w:rsid w:val="006420BD"/>
    <w:rsid w:val="00645426"/>
    <w:rsid w:val="0067084D"/>
    <w:rsid w:val="00675BDF"/>
    <w:rsid w:val="006A5858"/>
    <w:rsid w:val="006F31EE"/>
    <w:rsid w:val="00714049"/>
    <w:rsid w:val="00720E26"/>
    <w:rsid w:val="00735440"/>
    <w:rsid w:val="00740C3A"/>
    <w:rsid w:val="00771538"/>
    <w:rsid w:val="00777FC7"/>
    <w:rsid w:val="00790958"/>
    <w:rsid w:val="00816840"/>
    <w:rsid w:val="00837004"/>
    <w:rsid w:val="00841E85"/>
    <w:rsid w:val="00851E78"/>
    <w:rsid w:val="00862B6F"/>
    <w:rsid w:val="008679E8"/>
    <w:rsid w:val="00876EAF"/>
    <w:rsid w:val="008917FF"/>
    <w:rsid w:val="008D5FD0"/>
    <w:rsid w:val="008E73F9"/>
    <w:rsid w:val="009039EF"/>
    <w:rsid w:val="00984D96"/>
    <w:rsid w:val="0099041A"/>
    <w:rsid w:val="009916D6"/>
    <w:rsid w:val="0099263F"/>
    <w:rsid w:val="009A6E97"/>
    <w:rsid w:val="009C0968"/>
    <w:rsid w:val="009C654A"/>
    <w:rsid w:val="009F55E3"/>
    <w:rsid w:val="00A138DB"/>
    <w:rsid w:val="00A51D15"/>
    <w:rsid w:val="00A66460"/>
    <w:rsid w:val="00A9037F"/>
    <w:rsid w:val="00AA1CE9"/>
    <w:rsid w:val="00AA3CC8"/>
    <w:rsid w:val="00AB1AAD"/>
    <w:rsid w:val="00AC1EED"/>
    <w:rsid w:val="00AC4D35"/>
    <w:rsid w:val="00B06B1B"/>
    <w:rsid w:val="00B306BC"/>
    <w:rsid w:val="00B306FD"/>
    <w:rsid w:val="00B440CB"/>
    <w:rsid w:val="00B45BA1"/>
    <w:rsid w:val="00B55229"/>
    <w:rsid w:val="00B5775D"/>
    <w:rsid w:val="00B85233"/>
    <w:rsid w:val="00B928D2"/>
    <w:rsid w:val="00BE015E"/>
    <w:rsid w:val="00C35479"/>
    <w:rsid w:val="00C3762D"/>
    <w:rsid w:val="00C40847"/>
    <w:rsid w:val="00C50662"/>
    <w:rsid w:val="00C73694"/>
    <w:rsid w:val="00C77DA0"/>
    <w:rsid w:val="00CA1585"/>
    <w:rsid w:val="00CB59FF"/>
    <w:rsid w:val="00CC1DFB"/>
    <w:rsid w:val="00D30757"/>
    <w:rsid w:val="00D33640"/>
    <w:rsid w:val="00D4056F"/>
    <w:rsid w:val="00DC35DC"/>
    <w:rsid w:val="00DE333B"/>
    <w:rsid w:val="00DE6709"/>
    <w:rsid w:val="00DF05B5"/>
    <w:rsid w:val="00DF5F9A"/>
    <w:rsid w:val="00E041B8"/>
    <w:rsid w:val="00E05A6D"/>
    <w:rsid w:val="00E42014"/>
    <w:rsid w:val="00EA7697"/>
    <w:rsid w:val="00ED10E1"/>
    <w:rsid w:val="00EE4B20"/>
    <w:rsid w:val="00F21E32"/>
    <w:rsid w:val="00F23FDB"/>
    <w:rsid w:val="00F46787"/>
    <w:rsid w:val="00F56595"/>
    <w:rsid w:val="00FA24F1"/>
    <w:rsid w:val="00FC7616"/>
    <w:rsid w:val="00FF21AD"/>
    <w:rsid w:val="00FF6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33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9A6E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9A6E97"/>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4">
    <w:name w:val="Верхний колонтитул Знак"/>
    <w:basedOn w:val="a0"/>
    <w:link w:val="a3"/>
    <w:rsid w:val="009A6E97"/>
    <w:rPr>
      <w:rFonts w:ascii="Times New Roman" w:eastAsia="Times New Roman" w:hAnsi="Times New Roman" w:cs="Times New Roman"/>
      <w:b/>
      <w:caps/>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8564</Words>
  <Characters>48817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2013-01-24T06:04:00Z</cp:lastPrinted>
  <dcterms:created xsi:type="dcterms:W3CDTF">2012-06-19T12:06:00Z</dcterms:created>
  <dcterms:modified xsi:type="dcterms:W3CDTF">2013-01-24T06:04:00Z</dcterms:modified>
</cp:coreProperties>
</file>