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778CE" w14:textId="431889D3" w:rsidR="004C50D0" w:rsidRPr="004C50D0" w:rsidRDefault="004C50D0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 обращениях граждан в </w:t>
      </w:r>
      <w:r w:rsidR="00103B1A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2353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02C8F4D" w14:textId="3E1FE3F3" w:rsidR="004C50D0" w:rsidRPr="004C50D0" w:rsidRDefault="005E14A3" w:rsidP="005E14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20</w:t>
      </w:r>
      <w:r w:rsidR="008A1DFC">
        <w:rPr>
          <w:rFonts w:ascii="Times New Roman" w:hAnsi="Times New Roman" w:cs="Times New Roman"/>
          <w:sz w:val="24"/>
          <w:szCs w:val="24"/>
        </w:rPr>
        <w:t>2</w:t>
      </w:r>
      <w:r w:rsidR="00F564C7">
        <w:rPr>
          <w:rFonts w:ascii="Times New Roman" w:hAnsi="Times New Roman" w:cs="Times New Roman"/>
          <w:sz w:val="24"/>
          <w:szCs w:val="24"/>
        </w:rPr>
        <w:t>3</w:t>
      </w:r>
      <w:r w:rsidR="004C50D0" w:rsidRPr="004C50D0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36D15C4" w14:textId="062318EB" w:rsidR="004C50D0" w:rsidRPr="004C50D0" w:rsidRDefault="004C50D0" w:rsidP="00E66E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При рассмотрении обращений граждан, </w:t>
      </w:r>
      <w:r w:rsidR="00103B1A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2353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AC76E4">
        <w:rPr>
          <w:rFonts w:ascii="Times New Roman" w:hAnsi="Times New Roman" w:cs="Times New Roman"/>
          <w:sz w:val="24"/>
          <w:szCs w:val="24"/>
        </w:rPr>
        <w:t>,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руководствуется Федеральным законом от 2</w:t>
      </w:r>
      <w:r w:rsidR="002D162D">
        <w:rPr>
          <w:rFonts w:ascii="Times New Roman" w:hAnsi="Times New Roman" w:cs="Times New Roman"/>
          <w:sz w:val="24"/>
          <w:szCs w:val="24"/>
        </w:rPr>
        <w:t xml:space="preserve"> мая </w:t>
      </w:r>
      <w:r w:rsidRPr="004C50D0">
        <w:rPr>
          <w:rFonts w:ascii="Times New Roman" w:hAnsi="Times New Roman" w:cs="Times New Roman"/>
          <w:sz w:val="24"/>
          <w:szCs w:val="24"/>
        </w:rPr>
        <w:t>2006 года № 59-ФЗ «О порядке рассмотрения обращений граждан Российской Федерации» с учетом изменений, Законом Томской области от 11.01.2007 № 5-ОЗ «Об обращениях граждан в органы государственной власти Томской области и органы местного самоуправлени</w:t>
      </w:r>
      <w:r w:rsidR="00E66E13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>».</w:t>
      </w:r>
    </w:p>
    <w:p w14:paraId="5F7806E5" w14:textId="7B4DF158" w:rsidR="004C50D0" w:rsidRPr="004C50D0" w:rsidRDefault="004C50D0" w:rsidP="00E31C5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Обращения граждан рассматриваются в установленном порядке всесторонне </w:t>
      </w:r>
      <w:r w:rsidR="00E31C5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C50D0">
        <w:rPr>
          <w:rFonts w:ascii="Times New Roman" w:hAnsi="Times New Roman" w:cs="Times New Roman"/>
          <w:sz w:val="24"/>
          <w:szCs w:val="24"/>
        </w:rPr>
        <w:t xml:space="preserve">и своевременно, особое внимание уделяется срокам и качеству рассмотрения поступивших обращений. </w:t>
      </w:r>
      <w:r w:rsidR="008218B0">
        <w:rPr>
          <w:rFonts w:ascii="Times New Roman" w:hAnsi="Times New Roman" w:cs="Times New Roman"/>
          <w:sz w:val="24"/>
          <w:szCs w:val="24"/>
        </w:rPr>
        <w:t>П</w:t>
      </w:r>
      <w:r w:rsidRPr="004C50D0">
        <w:rPr>
          <w:rFonts w:ascii="Times New Roman" w:hAnsi="Times New Roman" w:cs="Times New Roman"/>
          <w:sz w:val="24"/>
          <w:szCs w:val="24"/>
        </w:rPr>
        <w:t>исьменны</w:t>
      </w:r>
      <w:r w:rsidR="008218B0">
        <w:rPr>
          <w:rFonts w:ascii="Times New Roman" w:hAnsi="Times New Roman" w:cs="Times New Roman"/>
          <w:sz w:val="24"/>
          <w:szCs w:val="24"/>
        </w:rPr>
        <w:t xml:space="preserve">е </w:t>
      </w:r>
      <w:r w:rsidRPr="004C50D0">
        <w:rPr>
          <w:rFonts w:ascii="Times New Roman" w:hAnsi="Times New Roman" w:cs="Times New Roman"/>
          <w:sz w:val="24"/>
          <w:szCs w:val="24"/>
        </w:rPr>
        <w:t>обращени</w:t>
      </w:r>
      <w:r w:rsidR="008218B0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рассматривались с выездом к заявителю.</w:t>
      </w:r>
    </w:p>
    <w:p w14:paraId="08C447FE" w14:textId="77777777" w:rsidR="004C50D0" w:rsidRPr="004C50D0" w:rsidRDefault="004C50D0" w:rsidP="008218B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На контроль в обязательном порядке ставятся все письменные и устные обращения граждан, коллективные обращения, обращения, поступившие на личных приемах, обращения, поступившие в форме электронного документа.</w:t>
      </w:r>
    </w:p>
    <w:p w14:paraId="4B40D455" w14:textId="268D9015" w:rsidR="004C50D0" w:rsidRPr="004C50D0" w:rsidRDefault="004C50D0" w:rsidP="000A7BA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 xml:space="preserve">В </w:t>
      </w:r>
      <w:r w:rsidR="00103B1A">
        <w:rPr>
          <w:rFonts w:ascii="Times New Roman" w:hAnsi="Times New Roman" w:cs="Times New Roman"/>
          <w:sz w:val="24"/>
          <w:szCs w:val="24"/>
        </w:rPr>
        <w:t>а</w:t>
      </w:r>
      <w:r w:rsidRPr="004C50D0">
        <w:rPr>
          <w:rFonts w:ascii="Times New Roman" w:hAnsi="Times New Roman" w:cs="Times New Roman"/>
          <w:sz w:val="24"/>
          <w:szCs w:val="24"/>
        </w:rPr>
        <w:t xml:space="preserve">дминистрацию </w:t>
      </w:r>
      <w:r w:rsidR="00235383">
        <w:rPr>
          <w:rFonts w:ascii="Times New Roman" w:hAnsi="Times New Roman" w:cs="Times New Roman"/>
          <w:sz w:val="24"/>
          <w:szCs w:val="24"/>
        </w:rPr>
        <w:t>Кожевниковского</w:t>
      </w:r>
      <w:r w:rsidRPr="004C50D0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0A7BA3">
        <w:rPr>
          <w:rFonts w:ascii="Times New Roman" w:hAnsi="Times New Roman" w:cs="Times New Roman"/>
          <w:sz w:val="24"/>
          <w:szCs w:val="24"/>
        </w:rPr>
        <w:t>за</w:t>
      </w:r>
      <w:r w:rsidRPr="004C50D0">
        <w:rPr>
          <w:rFonts w:ascii="Times New Roman" w:hAnsi="Times New Roman" w:cs="Times New Roman"/>
          <w:sz w:val="24"/>
          <w:szCs w:val="24"/>
        </w:rPr>
        <w:t xml:space="preserve"> 20</w:t>
      </w:r>
      <w:r w:rsidR="002D2F6F">
        <w:rPr>
          <w:rFonts w:ascii="Times New Roman" w:hAnsi="Times New Roman" w:cs="Times New Roman"/>
          <w:sz w:val="24"/>
          <w:szCs w:val="24"/>
        </w:rPr>
        <w:t>2</w:t>
      </w:r>
      <w:r w:rsidR="00F564C7">
        <w:rPr>
          <w:rFonts w:ascii="Times New Roman" w:hAnsi="Times New Roman" w:cs="Times New Roman"/>
          <w:sz w:val="24"/>
          <w:szCs w:val="24"/>
        </w:rPr>
        <w:t>3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год поступило </w:t>
      </w:r>
      <w:r w:rsidR="00DE34A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A3D9D">
        <w:rPr>
          <w:rFonts w:ascii="Times New Roman" w:hAnsi="Times New Roman" w:cs="Times New Roman"/>
          <w:sz w:val="24"/>
          <w:szCs w:val="24"/>
        </w:rPr>
        <w:t>25</w:t>
      </w:r>
      <w:r w:rsidR="002F3141">
        <w:rPr>
          <w:rFonts w:ascii="Times New Roman" w:hAnsi="Times New Roman" w:cs="Times New Roman"/>
          <w:sz w:val="24"/>
          <w:szCs w:val="24"/>
        </w:rPr>
        <w:t>8</w:t>
      </w:r>
      <w:r w:rsidRPr="004C50D0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AB42EA">
        <w:rPr>
          <w:rFonts w:ascii="Times New Roman" w:hAnsi="Times New Roman" w:cs="Times New Roman"/>
          <w:sz w:val="24"/>
          <w:szCs w:val="24"/>
        </w:rPr>
        <w:t>я</w:t>
      </w:r>
      <w:r w:rsidRPr="004C50D0">
        <w:rPr>
          <w:rFonts w:ascii="Times New Roman" w:hAnsi="Times New Roman" w:cs="Times New Roman"/>
          <w:sz w:val="24"/>
          <w:szCs w:val="24"/>
        </w:rPr>
        <w:t xml:space="preserve"> граждан</w:t>
      </w:r>
      <w:r w:rsidR="005F66A8">
        <w:rPr>
          <w:rFonts w:ascii="Times New Roman" w:hAnsi="Times New Roman" w:cs="Times New Roman"/>
          <w:sz w:val="24"/>
          <w:szCs w:val="24"/>
        </w:rPr>
        <w:t xml:space="preserve"> (</w:t>
      </w:r>
      <w:r w:rsidR="005F66A8" w:rsidRPr="005F66A8">
        <w:rPr>
          <w:rFonts w:ascii="Times New Roman" w:hAnsi="Times New Roman" w:cs="Times New Roman"/>
          <w:sz w:val="24"/>
          <w:szCs w:val="24"/>
        </w:rPr>
        <w:t>письменных</w:t>
      </w:r>
      <w:r w:rsidR="005F66A8">
        <w:rPr>
          <w:rFonts w:ascii="Times New Roman" w:hAnsi="Times New Roman" w:cs="Times New Roman"/>
          <w:sz w:val="24"/>
          <w:szCs w:val="24"/>
        </w:rPr>
        <w:t>, устные, электронно</w:t>
      </w:r>
      <w:r w:rsidR="00D056BB">
        <w:rPr>
          <w:rFonts w:ascii="Times New Roman" w:hAnsi="Times New Roman" w:cs="Times New Roman"/>
          <w:sz w:val="24"/>
          <w:szCs w:val="24"/>
        </w:rPr>
        <w:t>й почтой</w:t>
      </w:r>
      <w:r w:rsidR="005F66A8">
        <w:rPr>
          <w:rFonts w:ascii="Times New Roman" w:hAnsi="Times New Roman" w:cs="Times New Roman"/>
          <w:sz w:val="24"/>
          <w:szCs w:val="24"/>
        </w:rPr>
        <w:t>)</w:t>
      </w:r>
      <w:r w:rsidRPr="004C50D0">
        <w:rPr>
          <w:rFonts w:ascii="Times New Roman" w:hAnsi="Times New Roman" w:cs="Times New Roman"/>
          <w:sz w:val="24"/>
          <w:szCs w:val="24"/>
        </w:rPr>
        <w:t>.</w:t>
      </w:r>
    </w:p>
    <w:p w14:paraId="5EFCCCAF" w14:textId="77777777" w:rsidR="004C50D0" w:rsidRPr="004C50D0" w:rsidRDefault="004C50D0" w:rsidP="004C50D0">
      <w:pPr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Обращения связаны с вопросами:</w:t>
      </w:r>
    </w:p>
    <w:p w14:paraId="7A9C8C38" w14:textId="57181B03" w:rsidR="00B73DB8" w:rsidRPr="002F3141" w:rsidRDefault="009B3959" w:rsidP="00B73DB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3141">
        <w:rPr>
          <w:rFonts w:ascii="Times New Roman" w:hAnsi="Times New Roman" w:cs="Times New Roman"/>
          <w:sz w:val="24"/>
          <w:szCs w:val="24"/>
        </w:rPr>
        <w:t>2</w:t>
      </w:r>
      <w:r w:rsidR="007918D8">
        <w:rPr>
          <w:rFonts w:ascii="Times New Roman" w:hAnsi="Times New Roman" w:cs="Times New Roman"/>
          <w:sz w:val="24"/>
          <w:szCs w:val="24"/>
        </w:rPr>
        <w:t>1</w:t>
      </w:r>
      <w:r w:rsidRPr="002F3141">
        <w:rPr>
          <w:rFonts w:ascii="Times New Roman" w:hAnsi="Times New Roman" w:cs="Times New Roman"/>
          <w:sz w:val="24"/>
          <w:szCs w:val="24"/>
        </w:rPr>
        <w:t xml:space="preserve">- </w:t>
      </w:r>
      <w:r w:rsidR="00235383" w:rsidRPr="002F3141">
        <w:rPr>
          <w:rFonts w:ascii="Times New Roman" w:hAnsi="Times New Roman" w:cs="Times New Roman"/>
          <w:sz w:val="24"/>
          <w:szCs w:val="24"/>
        </w:rPr>
        <w:t>обращение - качество автомобильных дорог</w:t>
      </w:r>
      <w:r w:rsidR="00352B94" w:rsidRPr="002F3141">
        <w:rPr>
          <w:rFonts w:ascii="Times New Roman" w:hAnsi="Times New Roman" w:cs="Times New Roman"/>
          <w:sz w:val="24"/>
          <w:szCs w:val="24"/>
        </w:rPr>
        <w:t>;</w:t>
      </w:r>
    </w:p>
    <w:p w14:paraId="26536B7E" w14:textId="17A0B8CD" w:rsidR="00352B94" w:rsidRPr="002F3141" w:rsidRDefault="007918D8" w:rsidP="00352B9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B3959" w:rsidRPr="002F3141">
        <w:rPr>
          <w:rFonts w:ascii="Times New Roman" w:hAnsi="Times New Roman" w:cs="Times New Roman"/>
          <w:sz w:val="24"/>
          <w:szCs w:val="24"/>
        </w:rPr>
        <w:t>-</w:t>
      </w:r>
      <w:r w:rsidR="00352B94" w:rsidRPr="002F3141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35383" w:rsidRPr="002F3141">
        <w:rPr>
          <w:rFonts w:ascii="Times New Roman" w:hAnsi="Times New Roman" w:cs="Times New Roman"/>
          <w:sz w:val="24"/>
          <w:szCs w:val="24"/>
        </w:rPr>
        <w:t xml:space="preserve">й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235383" w:rsidRPr="002F31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ремонт жилого помещения</w:t>
      </w:r>
      <w:r w:rsidR="00235383" w:rsidRPr="002F3141">
        <w:rPr>
          <w:rFonts w:ascii="Times New Roman" w:hAnsi="Times New Roman" w:cs="Times New Roman"/>
          <w:sz w:val="24"/>
          <w:szCs w:val="24"/>
        </w:rPr>
        <w:t xml:space="preserve"> </w:t>
      </w:r>
      <w:r w:rsidR="00352B94" w:rsidRPr="002F314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0F48B4F" w14:textId="2F2EF450" w:rsidR="009C4172" w:rsidRPr="002F3141" w:rsidRDefault="00E73BB7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9B3959" w:rsidRPr="002F3141">
        <w:rPr>
          <w:rFonts w:ascii="Times New Roman" w:hAnsi="Times New Roman" w:cs="Times New Roman"/>
          <w:sz w:val="24"/>
          <w:szCs w:val="24"/>
        </w:rPr>
        <w:t>-</w:t>
      </w:r>
      <w:r w:rsidR="009C4172" w:rsidRPr="002F3141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B73DB8" w:rsidRPr="002F3141">
        <w:rPr>
          <w:rFonts w:ascii="Times New Roman" w:hAnsi="Times New Roman" w:cs="Times New Roman"/>
          <w:sz w:val="24"/>
          <w:szCs w:val="24"/>
        </w:rPr>
        <w:t>я</w:t>
      </w:r>
      <w:r w:rsidR="00AB42EA" w:rsidRPr="002F3141">
        <w:rPr>
          <w:rFonts w:ascii="Times New Roman" w:hAnsi="Times New Roman" w:cs="Times New Roman"/>
          <w:sz w:val="24"/>
          <w:szCs w:val="24"/>
        </w:rPr>
        <w:t xml:space="preserve"> - </w:t>
      </w:r>
      <w:r w:rsidR="00141D98" w:rsidRPr="002F3141">
        <w:rPr>
          <w:rFonts w:ascii="Times New Roman" w:hAnsi="Times New Roman" w:cs="Times New Roman"/>
          <w:sz w:val="24"/>
          <w:szCs w:val="24"/>
        </w:rPr>
        <w:t>бродячий скот</w:t>
      </w:r>
      <w:r>
        <w:rPr>
          <w:rFonts w:ascii="Times New Roman" w:hAnsi="Times New Roman" w:cs="Times New Roman"/>
          <w:sz w:val="24"/>
          <w:szCs w:val="24"/>
        </w:rPr>
        <w:t>, собаки</w:t>
      </w:r>
      <w:r w:rsidR="00D667FB" w:rsidRPr="002F3141">
        <w:rPr>
          <w:rFonts w:ascii="Times New Roman" w:hAnsi="Times New Roman" w:cs="Times New Roman"/>
          <w:sz w:val="24"/>
          <w:szCs w:val="24"/>
        </w:rPr>
        <w:t>;</w:t>
      </w:r>
    </w:p>
    <w:p w14:paraId="17172377" w14:textId="1285AA87" w:rsidR="005720EA" w:rsidRPr="002F3141" w:rsidRDefault="007C62A4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="00AB42EA" w:rsidRPr="002F3141">
        <w:rPr>
          <w:rFonts w:ascii="Times New Roman" w:hAnsi="Times New Roman" w:cs="Times New Roman"/>
          <w:sz w:val="24"/>
          <w:szCs w:val="24"/>
        </w:rPr>
        <w:t>-</w:t>
      </w:r>
      <w:r w:rsidR="00A36865" w:rsidRPr="002F3141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667FB" w:rsidRPr="002F3141">
        <w:rPr>
          <w:rFonts w:ascii="Times New Roman" w:hAnsi="Times New Roman" w:cs="Times New Roman"/>
          <w:sz w:val="24"/>
          <w:szCs w:val="24"/>
        </w:rPr>
        <w:t>е</w:t>
      </w:r>
      <w:r w:rsidR="00A35A11" w:rsidRPr="002F3141">
        <w:rPr>
          <w:rFonts w:ascii="Times New Roman" w:hAnsi="Times New Roman" w:cs="Times New Roman"/>
          <w:sz w:val="24"/>
          <w:szCs w:val="24"/>
        </w:rPr>
        <w:t xml:space="preserve"> </w:t>
      </w:r>
      <w:r w:rsidR="00AB42EA" w:rsidRPr="002F3141">
        <w:rPr>
          <w:rFonts w:ascii="Times New Roman" w:hAnsi="Times New Roman" w:cs="Times New Roman"/>
          <w:sz w:val="24"/>
          <w:szCs w:val="24"/>
        </w:rPr>
        <w:t>– уличное освещение;</w:t>
      </w:r>
    </w:p>
    <w:p w14:paraId="49FB0274" w14:textId="7DA95F7A" w:rsidR="00DA6059" w:rsidRPr="002F3141" w:rsidRDefault="00E73BB7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9B3959" w:rsidRPr="002F3141">
        <w:rPr>
          <w:rFonts w:ascii="Times New Roman" w:hAnsi="Times New Roman" w:cs="Times New Roman"/>
          <w:sz w:val="24"/>
          <w:szCs w:val="24"/>
        </w:rPr>
        <w:t>-</w:t>
      </w:r>
      <w:r w:rsidR="00D667FB" w:rsidRPr="002F3141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9B4404" w:rsidRPr="002F3141">
        <w:rPr>
          <w:rFonts w:ascii="Times New Roman" w:hAnsi="Times New Roman" w:cs="Times New Roman"/>
          <w:sz w:val="24"/>
          <w:szCs w:val="24"/>
        </w:rPr>
        <w:t>е</w:t>
      </w:r>
      <w:r w:rsidR="00BA508F" w:rsidRPr="002F3141">
        <w:rPr>
          <w:rFonts w:ascii="Times New Roman" w:hAnsi="Times New Roman" w:cs="Times New Roman"/>
          <w:sz w:val="24"/>
          <w:szCs w:val="24"/>
        </w:rPr>
        <w:t xml:space="preserve"> </w:t>
      </w:r>
      <w:r w:rsidR="009B3959" w:rsidRPr="002F3141">
        <w:rPr>
          <w:rFonts w:ascii="Times New Roman" w:hAnsi="Times New Roman" w:cs="Times New Roman"/>
          <w:sz w:val="24"/>
          <w:szCs w:val="24"/>
        </w:rPr>
        <w:t>–</w:t>
      </w:r>
      <w:r w:rsidR="00AB42EA" w:rsidRPr="002F3141">
        <w:rPr>
          <w:rFonts w:ascii="Times New Roman" w:hAnsi="Times New Roman" w:cs="Times New Roman"/>
          <w:sz w:val="24"/>
          <w:szCs w:val="24"/>
        </w:rPr>
        <w:t xml:space="preserve"> </w:t>
      </w:r>
      <w:r w:rsidR="009B3959" w:rsidRPr="002F3141">
        <w:rPr>
          <w:rFonts w:ascii="Times New Roman" w:hAnsi="Times New Roman" w:cs="Times New Roman"/>
          <w:sz w:val="24"/>
          <w:szCs w:val="24"/>
        </w:rPr>
        <w:t>свод деревьев</w:t>
      </w:r>
      <w:r w:rsidR="00BA508F" w:rsidRPr="002F3141">
        <w:rPr>
          <w:rFonts w:ascii="Times New Roman" w:hAnsi="Times New Roman" w:cs="Times New Roman"/>
          <w:sz w:val="24"/>
          <w:szCs w:val="24"/>
        </w:rPr>
        <w:t>;</w:t>
      </w:r>
    </w:p>
    <w:p w14:paraId="60B06659" w14:textId="40ED9085" w:rsidR="00AB42EA" w:rsidRPr="002F3141" w:rsidRDefault="00032830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AB42EA" w:rsidRPr="002F3141">
        <w:rPr>
          <w:rFonts w:ascii="Times New Roman" w:hAnsi="Times New Roman" w:cs="Times New Roman"/>
          <w:sz w:val="24"/>
          <w:szCs w:val="24"/>
        </w:rPr>
        <w:t>- несанкционированная свалка мусора</w:t>
      </w:r>
    </w:p>
    <w:p w14:paraId="4127AEB0" w14:textId="58696E3B" w:rsidR="00AB42EA" w:rsidRPr="002F3141" w:rsidRDefault="00032830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AB42EA" w:rsidRPr="002F3141">
        <w:rPr>
          <w:rFonts w:ascii="Times New Roman" w:hAnsi="Times New Roman" w:cs="Times New Roman"/>
          <w:sz w:val="24"/>
          <w:szCs w:val="24"/>
        </w:rPr>
        <w:t>- спор с соседями</w:t>
      </w:r>
    </w:p>
    <w:p w14:paraId="6615F080" w14:textId="14640321" w:rsidR="00AB42EA" w:rsidRDefault="007C62A4" w:rsidP="004A41C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AB42EA" w:rsidRPr="002F3141">
        <w:rPr>
          <w:rFonts w:ascii="Times New Roman" w:hAnsi="Times New Roman" w:cs="Times New Roman"/>
          <w:sz w:val="24"/>
          <w:szCs w:val="24"/>
        </w:rPr>
        <w:t>-</w:t>
      </w:r>
      <w:r w:rsidR="009B3959" w:rsidRPr="002F3141">
        <w:rPr>
          <w:rFonts w:ascii="Times New Roman" w:hAnsi="Times New Roman" w:cs="Times New Roman"/>
          <w:sz w:val="24"/>
          <w:szCs w:val="24"/>
        </w:rPr>
        <w:t xml:space="preserve"> </w:t>
      </w:r>
      <w:r w:rsidR="00AB42EA" w:rsidRPr="002F3141">
        <w:rPr>
          <w:rFonts w:ascii="Times New Roman" w:hAnsi="Times New Roman" w:cs="Times New Roman"/>
          <w:sz w:val="24"/>
          <w:szCs w:val="24"/>
        </w:rPr>
        <w:t>иное</w:t>
      </w:r>
    </w:p>
    <w:p w14:paraId="37F8A2BD" w14:textId="77777777" w:rsidR="00BA508F" w:rsidRDefault="00BA508F" w:rsidP="00AE0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5573C9" w14:textId="1EAEEE4C" w:rsidR="00C1349C" w:rsidRPr="004C50D0" w:rsidRDefault="004C50D0" w:rsidP="00AE03B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C50D0">
        <w:rPr>
          <w:rFonts w:ascii="Times New Roman" w:hAnsi="Times New Roman" w:cs="Times New Roman"/>
          <w:sz w:val="24"/>
          <w:szCs w:val="24"/>
        </w:rPr>
        <w:t>Судебных исков граждан по обжалованию решений по обращениям граждан не поступало.</w:t>
      </w:r>
    </w:p>
    <w:sectPr w:rsidR="00C1349C" w:rsidRPr="004C5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2CA"/>
    <w:rsid w:val="00026BDE"/>
    <w:rsid w:val="00032830"/>
    <w:rsid w:val="000A7BA3"/>
    <w:rsid w:val="00103B1A"/>
    <w:rsid w:val="00122B6E"/>
    <w:rsid w:val="001403C7"/>
    <w:rsid w:val="00141D98"/>
    <w:rsid w:val="001F65AE"/>
    <w:rsid w:val="002120F5"/>
    <w:rsid w:val="00230830"/>
    <w:rsid w:val="00235383"/>
    <w:rsid w:val="002635B1"/>
    <w:rsid w:val="002B6668"/>
    <w:rsid w:val="002D162D"/>
    <w:rsid w:val="002D2F6F"/>
    <w:rsid w:val="002E4752"/>
    <w:rsid w:val="002F3141"/>
    <w:rsid w:val="00316ED1"/>
    <w:rsid w:val="003421AE"/>
    <w:rsid w:val="00352B94"/>
    <w:rsid w:val="003D78C8"/>
    <w:rsid w:val="00437D96"/>
    <w:rsid w:val="00447AC6"/>
    <w:rsid w:val="004752CA"/>
    <w:rsid w:val="004A41CA"/>
    <w:rsid w:val="004A502C"/>
    <w:rsid w:val="004C50D0"/>
    <w:rsid w:val="00552A9B"/>
    <w:rsid w:val="005720EA"/>
    <w:rsid w:val="00575C20"/>
    <w:rsid w:val="005E14A3"/>
    <w:rsid w:val="005F66A8"/>
    <w:rsid w:val="006015A6"/>
    <w:rsid w:val="00604F42"/>
    <w:rsid w:val="006A3D9D"/>
    <w:rsid w:val="006C41EF"/>
    <w:rsid w:val="006F3451"/>
    <w:rsid w:val="00725D27"/>
    <w:rsid w:val="0073175F"/>
    <w:rsid w:val="007918D8"/>
    <w:rsid w:val="007C62A4"/>
    <w:rsid w:val="007C75F0"/>
    <w:rsid w:val="007D2286"/>
    <w:rsid w:val="007D3E08"/>
    <w:rsid w:val="008218B0"/>
    <w:rsid w:val="0083356A"/>
    <w:rsid w:val="008807C0"/>
    <w:rsid w:val="008870D1"/>
    <w:rsid w:val="00894724"/>
    <w:rsid w:val="008A1DFC"/>
    <w:rsid w:val="008B3322"/>
    <w:rsid w:val="009B3959"/>
    <w:rsid w:val="009B4404"/>
    <w:rsid w:val="009C4172"/>
    <w:rsid w:val="009C6106"/>
    <w:rsid w:val="00A2179F"/>
    <w:rsid w:val="00A35A11"/>
    <w:rsid w:val="00A36865"/>
    <w:rsid w:val="00A90378"/>
    <w:rsid w:val="00AB42EA"/>
    <w:rsid w:val="00AB7233"/>
    <w:rsid w:val="00AC76E4"/>
    <w:rsid w:val="00AE03BD"/>
    <w:rsid w:val="00AF5DE7"/>
    <w:rsid w:val="00B1446E"/>
    <w:rsid w:val="00B73DB8"/>
    <w:rsid w:val="00BA508F"/>
    <w:rsid w:val="00BC5447"/>
    <w:rsid w:val="00C1349C"/>
    <w:rsid w:val="00C6252B"/>
    <w:rsid w:val="00CA4AC4"/>
    <w:rsid w:val="00CF7106"/>
    <w:rsid w:val="00D056BB"/>
    <w:rsid w:val="00D667FB"/>
    <w:rsid w:val="00DA4195"/>
    <w:rsid w:val="00DA6059"/>
    <w:rsid w:val="00DE34A9"/>
    <w:rsid w:val="00DE728F"/>
    <w:rsid w:val="00E31C53"/>
    <w:rsid w:val="00E32095"/>
    <w:rsid w:val="00E66E13"/>
    <w:rsid w:val="00E73BB7"/>
    <w:rsid w:val="00E94E73"/>
    <w:rsid w:val="00EC3F8F"/>
    <w:rsid w:val="00EC6B64"/>
    <w:rsid w:val="00F10E29"/>
    <w:rsid w:val="00F564C7"/>
    <w:rsid w:val="00F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A97A8"/>
  <w15:docId w15:val="{9E71E97C-E6E8-426C-B30A-00C6B42E9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user</cp:lastModifiedBy>
  <cp:revision>4</cp:revision>
  <dcterms:created xsi:type="dcterms:W3CDTF">2023-01-13T02:42:00Z</dcterms:created>
  <dcterms:modified xsi:type="dcterms:W3CDTF">2024-01-09T04:25:00Z</dcterms:modified>
</cp:coreProperties>
</file>